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EC6785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465837">
        <w:rPr>
          <w:rFonts w:ascii="Arial" w:hAnsi="Arial" w:cs="Arial"/>
          <w:sz w:val="24"/>
          <w:szCs w:val="24"/>
        </w:rPr>
        <w:t>1</w:t>
      </w:r>
      <w:r w:rsidR="00585E58">
        <w:rPr>
          <w:rFonts w:ascii="Arial" w:hAnsi="Arial" w:cs="Arial"/>
          <w:sz w:val="24"/>
          <w:szCs w:val="24"/>
        </w:rPr>
        <w:t>2</w:t>
      </w:r>
      <w:r w:rsidR="001B479E">
        <w:rPr>
          <w:rFonts w:ascii="Arial" w:hAnsi="Arial" w:cs="Arial"/>
          <w:sz w:val="24"/>
          <w:szCs w:val="24"/>
        </w:rPr>
        <w:t>.</w:t>
      </w:r>
      <w:r w:rsidR="00651472">
        <w:rPr>
          <w:rFonts w:ascii="Arial" w:hAnsi="Arial" w:cs="Arial"/>
          <w:sz w:val="24"/>
          <w:szCs w:val="24"/>
        </w:rPr>
        <w:t>1</w:t>
      </w:r>
      <w:r w:rsidR="00CD3522">
        <w:rPr>
          <w:rFonts w:ascii="Arial" w:hAnsi="Arial" w:cs="Arial"/>
          <w:sz w:val="24"/>
          <w:szCs w:val="24"/>
        </w:rPr>
        <w:t>2</w:t>
      </w:r>
      <w:r w:rsidRPr="001F61F7">
        <w:rPr>
          <w:rFonts w:ascii="Arial" w:hAnsi="Arial" w:cs="Arial"/>
          <w:sz w:val="24"/>
          <w:szCs w:val="24"/>
        </w:rPr>
        <w:t>.202</w:t>
      </w:r>
      <w:r w:rsidR="00465837">
        <w:rPr>
          <w:rFonts w:ascii="Arial" w:hAnsi="Arial" w:cs="Arial"/>
          <w:sz w:val="24"/>
          <w:szCs w:val="24"/>
        </w:rPr>
        <w:t>3</w:t>
      </w:r>
      <w:r w:rsidRPr="001F61F7">
        <w:rPr>
          <w:rFonts w:ascii="Arial" w:hAnsi="Arial" w:cs="Arial"/>
          <w:sz w:val="24"/>
          <w:szCs w:val="24"/>
        </w:rPr>
        <w:t xml:space="preserve"> r.</w:t>
      </w:r>
    </w:p>
    <w:p w:rsidR="00467281" w:rsidRDefault="00467281" w:rsidP="00EC6785">
      <w:pPr>
        <w:pStyle w:val="Nagwek"/>
        <w:rPr>
          <w:rFonts w:hint="eastAsia"/>
        </w:rPr>
      </w:pPr>
      <w:r w:rsidRPr="001A4942">
        <w:t xml:space="preserve">ZAWIADOMIENIE O </w:t>
      </w:r>
      <w:r w:rsidR="00E25249" w:rsidRPr="001A4942">
        <w:t>WYBORZE NAJKORZYSTNIEJSZEJ OFERTY</w:t>
      </w:r>
    </w:p>
    <w:p w:rsidR="005219C0" w:rsidRDefault="005219C0" w:rsidP="00585E5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F61F7" w:rsidRPr="006A4997" w:rsidRDefault="004B2D03" w:rsidP="006A499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Szkoła Podstawowa nr </w:t>
      </w:r>
      <w:r w:rsidR="00E550A6" w:rsidRPr="001A4942">
        <w:rPr>
          <w:rFonts w:ascii="Arial" w:hAnsi="Arial" w:cs="Arial"/>
          <w:sz w:val="24"/>
          <w:szCs w:val="24"/>
        </w:rPr>
        <w:t>2</w:t>
      </w:r>
      <w:r w:rsidRPr="001A4942">
        <w:rPr>
          <w:rFonts w:ascii="Arial" w:hAnsi="Arial" w:cs="Arial"/>
          <w:sz w:val="24"/>
          <w:szCs w:val="24"/>
        </w:rPr>
        <w:t xml:space="preserve"> im. </w:t>
      </w:r>
      <w:r w:rsidR="00E550A6" w:rsidRPr="001A4942">
        <w:rPr>
          <w:rFonts w:ascii="Arial" w:hAnsi="Arial" w:cs="Arial"/>
          <w:sz w:val="24"/>
          <w:szCs w:val="24"/>
        </w:rPr>
        <w:t xml:space="preserve">K. K. Baczyńskiego </w:t>
      </w:r>
      <w:r w:rsidRPr="001A4942">
        <w:rPr>
          <w:rFonts w:ascii="Arial" w:hAnsi="Arial" w:cs="Arial"/>
          <w:sz w:val="24"/>
          <w:szCs w:val="24"/>
        </w:rPr>
        <w:t>w </w:t>
      </w:r>
      <w:r w:rsidR="00E550A6" w:rsidRPr="001A4942">
        <w:rPr>
          <w:rFonts w:ascii="Arial" w:hAnsi="Arial" w:cs="Arial"/>
          <w:sz w:val="24"/>
          <w:szCs w:val="24"/>
        </w:rPr>
        <w:t xml:space="preserve"> </w:t>
      </w:r>
      <w:r w:rsidRPr="001A4942">
        <w:rPr>
          <w:rFonts w:ascii="Arial" w:hAnsi="Arial" w:cs="Arial"/>
          <w:sz w:val="24"/>
          <w:szCs w:val="24"/>
        </w:rPr>
        <w:t>Piotrkowie Trybunalskim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</w:rPr>
        <w:t>uprzejmie informuje,</w:t>
      </w:r>
      <w:r w:rsidRPr="001A4942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iż w postępowaniu</w:t>
      </w:r>
      <w:r w:rsidR="00EC6785">
        <w:rPr>
          <w:rFonts w:ascii="Arial" w:hAnsi="Arial" w:cs="Arial"/>
          <w:sz w:val="24"/>
          <w:szCs w:val="24"/>
        </w:rPr>
        <w:t xml:space="preserve"> </w:t>
      </w:r>
      <w:r w:rsidR="001F61F7" w:rsidRPr="001A4942">
        <w:rPr>
          <w:rFonts w:ascii="Arial" w:hAnsi="Arial" w:cs="Arial"/>
          <w:sz w:val="24"/>
          <w:szCs w:val="24"/>
        </w:rPr>
        <w:t>o ud</w:t>
      </w:r>
      <w:r w:rsidR="00EC6785">
        <w:rPr>
          <w:rFonts w:ascii="Arial" w:hAnsi="Arial" w:cs="Arial"/>
          <w:sz w:val="24"/>
          <w:szCs w:val="24"/>
        </w:rPr>
        <w:t>zielenie zamówienia publicznego</w:t>
      </w:r>
      <w:r w:rsidR="00EC6785">
        <w:rPr>
          <w:rFonts w:ascii="Arial" w:hAnsi="Arial" w:cs="Arial"/>
          <w:sz w:val="24"/>
          <w:szCs w:val="24"/>
        </w:rPr>
        <w:br/>
      </w:r>
      <w:r w:rsidR="001F61F7" w:rsidRPr="001A4942">
        <w:rPr>
          <w:rFonts w:ascii="Arial" w:hAnsi="Arial" w:cs="Arial"/>
          <w:sz w:val="24"/>
          <w:szCs w:val="24"/>
          <w:shd w:val="clear" w:color="auto" w:fill="FFFFFF"/>
        </w:rPr>
        <w:t xml:space="preserve">prowadzonym </w:t>
      </w:r>
      <w:r w:rsidR="001F61F7" w:rsidRPr="001A4942">
        <w:rPr>
          <w:rFonts w:ascii="Arial" w:hAnsi="Arial" w:cs="Arial"/>
          <w:sz w:val="24"/>
          <w:szCs w:val="24"/>
        </w:rPr>
        <w:t>zgodnie art. 2 ust. 1 pkt 1, co do którego przepisy ustawy z dnia</w:t>
      </w:r>
      <w:r w:rsidR="001F61F7" w:rsidRPr="001A4942">
        <w:rPr>
          <w:rFonts w:ascii="Arial" w:hAnsi="Arial" w:cs="Arial"/>
          <w:sz w:val="24"/>
          <w:szCs w:val="24"/>
        </w:rPr>
        <w:br/>
        <w:t>11 września 2019 roku Prawo zamówień publicznych (t</w:t>
      </w:r>
      <w:r w:rsidR="006B04FF">
        <w:rPr>
          <w:rFonts w:ascii="Arial" w:hAnsi="Arial" w:cs="Arial"/>
          <w:sz w:val="24"/>
          <w:szCs w:val="24"/>
        </w:rPr>
        <w:t>.</w:t>
      </w:r>
      <w:r w:rsidR="001F61F7" w:rsidRPr="001A4942">
        <w:rPr>
          <w:rFonts w:ascii="Arial" w:hAnsi="Arial" w:cs="Arial"/>
          <w:sz w:val="24"/>
          <w:szCs w:val="24"/>
        </w:rPr>
        <w:t>j. Dz. U. z 202</w:t>
      </w:r>
      <w:r w:rsidR="00465837">
        <w:rPr>
          <w:rFonts w:ascii="Arial" w:hAnsi="Arial" w:cs="Arial"/>
          <w:sz w:val="24"/>
          <w:szCs w:val="24"/>
        </w:rPr>
        <w:t>3</w:t>
      </w:r>
      <w:r w:rsidR="001F61F7" w:rsidRPr="001A4942">
        <w:rPr>
          <w:rFonts w:ascii="Arial" w:hAnsi="Arial" w:cs="Arial"/>
          <w:sz w:val="24"/>
          <w:szCs w:val="24"/>
        </w:rPr>
        <w:t xml:space="preserve"> r. poz. </w:t>
      </w:r>
      <w:r w:rsidR="006B04FF">
        <w:rPr>
          <w:rFonts w:ascii="Arial" w:hAnsi="Arial" w:cs="Arial"/>
          <w:sz w:val="24"/>
          <w:szCs w:val="24"/>
        </w:rPr>
        <w:t>1</w:t>
      </w:r>
      <w:r w:rsidR="00465837">
        <w:rPr>
          <w:rFonts w:ascii="Arial" w:hAnsi="Arial" w:cs="Arial"/>
          <w:sz w:val="24"/>
          <w:szCs w:val="24"/>
        </w:rPr>
        <w:t>605</w:t>
      </w:r>
      <w:r w:rsidR="00651472">
        <w:rPr>
          <w:rFonts w:ascii="Arial" w:hAnsi="Arial" w:cs="Arial"/>
          <w:sz w:val="24"/>
          <w:szCs w:val="24"/>
        </w:rPr>
        <w:t xml:space="preserve"> ze zm.</w:t>
      </w:r>
      <w:r w:rsidR="00EC6785">
        <w:rPr>
          <w:rFonts w:ascii="Arial" w:hAnsi="Arial" w:cs="Arial"/>
          <w:sz w:val="24"/>
          <w:szCs w:val="24"/>
        </w:rPr>
        <w:t>)</w:t>
      </w:r>
      <w:r w:rsidR="00651472">
        <w:rPr>
          <w:rFonts w:ascii="Arial" w:hAnsi="Arial" w:cs="Arial"/>
          <w:sz w:val="24"/>
          <w:szCs w:val="24"/>
        </w:rPr>
        <w:t xml:space="preserve"> n</w:t>
      </w:r>
      <w:r w:rsidR="001F61F7" w:rsidRPr="001A4942">
        <w:rPr>
          <w:rFonts w:ascii="Arial" w:hAnsi="Arial" w:cs="Arial"/>
          <w:sz w:val="24"/>
          <w:szCs w:val="24"/>
        </w:rPr>
        <w:t>ie mają zastosowania,</w:t>
      </w:r>
      <w:r w:rsidR="001F61F7" w:rsidRPr="001A4942">
        <w:rPr>
          <w:rFonts w:ascii="Arial" w:hAnsi="Arial" w:cs="Arial"/>
          <w:b/>
          <w:bCs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bCs/>
          <w:sz w:val="24"/>
          <w:szCs w:val="24"/>
        </w:rPr>
        <w:t>na</w:t>
      </w:r>
      <w:r w:rsidR="001F61F7" w:rsidRPr="00585E58">
        <w:rPr>
          <w:rFonts w:ascii="Arial" w:hAnsi="Arial" w:cs="Arial"/>
          <w:sz w:val="24"/>
          <w:szCs w:val="24"/>
        </w:rPr>
        <w:t xml:space="preserve"> dostawy </w:t>
      </w:r>
      <w:r w:rsidR="006A4997">
        <w:rPr>
          <w:rFonts w:ascii="Arial" w:hAnsi="Arial" w:cs="Arial"/>
          <w:sz w:val="24"/>
          <w:szCs w:val="24"/>
        </w:rPr>
        <w:t>pieczywa</w:t>
      </w:r>
      <w:r w:rsidR="001F61F7" w:rsidRPr="00585E58">
        <w:rPr>
          <w:rFonts w:ascii="Arial" w:hAnsi="Arial" w:cs="Arial"/>
          <w:sz w:val="24"/>
          <w:szCs w:val="24"/>
        </w:rPr>
        <w:t xml:space="preserve"> dla Szkoły Podstawowej nr 2</w:t>
      </w:r>
      <w:r w:rsidR="001B479E" w:rsidRPr="00585E58">
        <w:rPr>
          <w:rFonts w:ascii="Arial" w:hAnsi="Arial" w:cs="Arial"/>
          <w:sz w:val="24"/>
          <w:szCs w:val="24"/>
        </w:rPr>
        <w:t xml:space="preserve"> </w:t>
      </w:r>
      <w:r w:rsidR="00EC6785" w:rsidRPr="00585E58">
        <w:rPr>
          <w:rFonts w:ascii="Arial" w:hAnsi="Arial" w:cs="Arial"/>
          <w:sz w:val="24"/>
          <w:szCs w:val="24"/>
        </w:rPr>
        <w:t>im. K. K.</w:t>
      </w:r>
      <w:r w:rsidR="004D7007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585E58">
        <w:rPr>
          <w:rFonts w:ascii="Arial" w:hAnsi="Arial" w:cs="Arial"/>
          <w:sz w:val="24"/>
          <w:szCs w:val="24"/>
        </w:rPr>
        <w:t>Baczyńskiego w Piotrkow</w:t>
      </w:r>
      <w:r w:rsidR="007E6441" w:rsidRPr="00585E58">
        <w:rPr>
          <w:rFonts w:ascii="Arial" w:hAnsi="Arial" w:cs="Arial"/>
          <w:sz w:val="24"/>
          <w:szCs w:val="24"/>
        </w:rPr>
        <w:t>ie Trybunalskim,</w:t>
      </w:r>
      <w:r w:rsidR="006B04FF" w:rsidRPr="00585E58">
        <w:rPr>
          <w:rFonts w:ascii="Arial" w:hAnsi="Arial" w:cs="Arial"/>
          <w:sz w:val="24"/>
          <w:szCs w:val="24"/>
        </w:rPr>
        <w:t xml:space="preserve"> </w:t>
      </w:r>
      <w:r w:rsidR="007E6441" w:rsidRPr="00585E58">
        <w:rPr>
          <w:rFonts w:ascii="Arial" w:hAnsi="Arial" w:cs="Arial"/>
          <w:sz w:val="24"/>
          <w:szCs w:val="24"/>
        </w:rPr>
        <w:t>ul. Kostromska</w:t>
      </w:r>
      <w:r w:rsidR="001F61F7" w:rsidRPr="00585E58">
        <w:rPr>
          <w:rFonts w:ascii="Arial" w:hAnsi="Arial" w:cs="Arial"/>
          <w:sz w:val="24"/>
          <w:szCs w:val="24"/>
        </w:rPr>
        <w:t xml:space="preserve"> 50, </w:t>
      </w:r>
      <w:r w:rsidR="00EC6785" w:rsidRPr="00585E58">
        <w:rPr>
          <w:rFonts w:ascii="Arial" w:hAnsi="Arial" w:cs="Arial"/>
          <w:sz w:val="24"/>
          <w:szCs w:val="24"/>
        </w:rPr>
        <w:t>jako</w:t>
      </w:r>
      <w:r w:rsidR="00651472" w:rsidRPr="00585E58">
        <w:rPr>
          <w:rFonts w:ascii="Arial" w:hAnsi="Arial" w:cs="Arial"/>
          <w:sz w:val="24"/>
          <w:szCs w:val="24"/>
        </w:rPr>
        <w:t xml:space="preserve"> </w:t>
      </w:r>
      <w:r w:rsidR="001F61F7" w:rsidRPr="006A4997">
        <w:rPr>
          <w:rFonts w:ascii="Arial" w:hAnsi="Arial" w:cs="Arial"/>
          <w:sz w:val="24"/>
          <w:szCs w:val="24"/>
        </w:rPr>
        <w:t>najkorzystniejsza została wybrana oferta Wykonawcy: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6A4997" w:rsidRPr="006A4997" w:rsidRDefault="006A499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6A499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6A4997" w:rsidRDefault="004D7007" w:rsidP="006A4997">
      <w:pPr>
        <w:spacing w:after="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Cena oferty – </w:t>
      </w:r>
      <w:r w:rsidR="0046583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6.066,00</w:t>
      </w:r>
      <w:r w:rsidR="00F71784"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6A4997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zł</w:t>
      </w:r>
      <w:r w:rsidRPr="006A499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brutto</w:t>
      </w:r>
    </w:p>
    <w:p w:rsidR="00EC6785" w:rsidRPr="005219C0" w:rsidRDefault="00EC6785" w:rsidP="00585E58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5219C0">
        <w:rPr>
          <w:rFonts w:ascii="Arial" w:hAnsi="Arial" w:cs="Arial"/>
          <w:bCs/>
          <w:iCs/>
          <w:sz w:val="24"/>
          <w:szCs w:val="24"/>
        </w:rPr>
        <w:t>Uzasadnienie:</w:t>
      </w:r>
    </w:p>
    <w:p w:rsidR="006B04FF" w:rsidRPr="001A4942" w:rsidRDefault="006B04FF" w:rsidP="00585E58">
      <w:pPr>
        <w:spacing w:after="0" w:line="360" w:lineRule="auto"/>
        <w:rPr>
          <w:rFonts w:ascii="Arial" w:hAnsi="Arial" w:cs="Arial"/>
          <w:sz w:val="24"/>
          <w:szCs w:val="24"/>
          <w:lang w:eastAsia="zh-CN"/>
        </w:rPr>
      </w:pPr>
      <w:r w:rsidRPr="001A4942">
        <w:rPr>
          <w:rFonts w:ascii="Arial" w:hAnsi="Arial" w:cs="Arial"/>
          <w:color w:val="000000"/>
          <w:sz w:val="24"/>
          <w:szCs w:val="24"/>
        </w:rPr>
        <w:t xml:space="preserve">Oferta złożona przez wyżej wymienionego </w:t>
      </w:r>
      <w:r w:rsidR="00EC6785">
        <w:rPr>
          <w:rFonts w:ascii="Arial" w:hAnsi="Arial" w:cs="Arial"/>
          <w:color w:val="000000"/>
          <w:sz w:val="24"/>
          <w:szCs w:val="24"/>
        </w:rPr>
        <w:t>Wykonawcę została oceniona jako</w:t>
      </w:r>
      <w:r w:rsidR="00EC6785">
        <w:rPr>
          <w:rFonts w:ascii="Arial" w:hAnsi="Arial" w:cs="Arial"/>
          <w:color w:val="000000"/>
          <w:sz w:val="24"/>
          <w:szCs w:val="24"/>
        </w:rPr>
        <w:br/>
      </w:r>
      <w:r w:rsidRPr="001A4942">
        <w:rPr>
          <w:rFonts w:ascii="Arial" w:hAnsi="Arial" w:cs="Arial"/>
          <w:color w:val="000000"/>
          <w:sz w:val="24"/>
          <w:szCs w:val="24"/>
        </w:rPr>
        <w:t>najkorzystniejsza tj. uzyskała najwyższą ilość punktów - 100 pkt.</w:t>
      </w:r>
    </w:p>
    <w:p w:rsidR="006B04FF" w:rsidRPr="00465837" w:rsidRDefault="006B04FF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465837" w:rsidRPr="00465837">
        <w:rPr>
          <w:rFonts w:ascii="Arial" w:hAnsi="Arial" w:cs="Arial"/>
          <w:color w:val="000000"/>
          <w:sz w:val="24"/>
          <w:szCs w:val="24"/>
        </w:rPr>
        <w:t>ły</w:t>
      </w:r>
      <w:r w:rsidRPr="00465837">
        <w:rPr>
          <w:rFonts w:ascii="Arial" w:hAnsi="Arial" w:cs="Arial"/>
          <w:color w:val="000000"/>
          <w:sz w:val="24"/>
          <w:szCs w:val="24"/>
        </w:rPr>
        <w:t xml:space="preserve"> złożon</w:t>
      </w:r>
      <w:r w:rsidR="00465837" w:rsidRPr="00465837">
        <w:rPr>
          <w:rFonts w:ascii="Arial" w:hAnsi="Arial" w:cs="Arial"/>
          <w:color w:val="000000"/>
          <w:sz w:val="24"/>
          <w:szCs w:val="24"/>
        </w:rPr>
        <w:t>e</w:t>
      </w:r>
      <w:r w:rsidRPr="00465837">
        <w:rPr>
          <w:rFonts w:ascii="Arial" w:hAnsi="Arial" w:cs="Arial"/>
          <w:color w:val="000000"/>
          <w:sz w:val="24"/>
          <w:szCs w:val="24"/>
        </w:rPr>
        <w:t xml:space="preserve"> </w:t>
      </w:r>
      <w:r w:rsidR="00465837" w:rsidRPr="00465837">
        <w:rPr>
          <w:rFonts w:ascii="Arial" w:hAnsi="Arial" w:cs="Arial"/>
          <w:color w:val="000000"/>
          <w:sz w:val="24"/>
          <w:szCs w:val="24"/>
        </w:rPr>
        <w:t>2</w:t>
      </w:r>
      <w:r w:rsidRPr="00465837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65837" w:rsidRPr="00465837">
        <w:rPr>
          <w:rFonts w:ascii="Arial" w:hAnsi="Arial" w:cs="Arial"/>
          <w:color w:val="000000"/>
          <w:sz w:val="24"/>
          <w:szCs w:val="24"/>
        </w:rPr>
        <w:t>y</w:t>
      </w:r>
      <w:r w:rsidRPr="00465837">
        <w:rPr>
          <w:rFonts w:ascii="Arial" w:hAnsi="Arial" w:cs="Arial"/>
          <w:color w:val="000000"/>
          <w:sz w:val="24"/>
          <w:szCs w:val="24"/>
        </w:rPr>
        <w:t>:</w:t>
      </w:r>
    </w:p>
    <w:p w:rsidR="00465837" w:rsidRPr="00465837" w:rsidRDefault="00465837" w:rsidP="0046583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Oferta nr 1</w:t>
      </w:r>
    </w:p>
    <w:p w:rsidR="00465837" w:rsidRPr="00465837" w:rsidRDefault="0046583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GREDKA Sp. z o. o.</w:t>
      </w:r>
    </w:p>
    <w:p w:rsidR="00465837" w:rsidRPr="00465837" w:rsidRDefault="0046583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465837" w:rsidRPr="00465837" w:rsidRDefault="0046583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Ul. J. Słowackiego 149</w:t>
      </w:r>
    </w:p>
    <w:p w:rsidR="00465837" w:rsidRPr="00465837" w:rsidRDefault="00465837" w:rsidP="004658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65837">
        <w:rPr>
          <w:rFonts w:ascii="Arial" w:hAnsi="Arial" w:cs="Arial"/>
          <w:bCs/>
          <w:sz w:val="24"/>
          <w:szCs w:val="24"/>
        </w:rPr>
        <w:t>Ocena oferty w kryterium „Cena” – 76,59 pkt</w:t>
      </w:r>
    </w:p>
    <w:p w:rsidR="001177E4" w:rsidRPr="00465837" w:rsidRDefault="00465837" w:rsidP="0046583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Oferta nr 2</w:t>
      </w:r>
    </w:p>
    <w:p w:rsidR="00E026F7" w:rsidRPr="00465837" w:rsidRDefault="00E026F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Piekarnia JAZON II Paweł Poryzała</w:t>
      </w:r>
    </w:p>
    <w:p w:rsidR="00E026F7" w:rsidRPr="00465837" w:rsidRDefault="00E026F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97-400 Bełchatów</w:t>
      </w:r>
    </w:p>
    <w:p w:rsidR="00E026F7" w:rsidRPr="00465837" w:rsidRDefault="00E026F7" w:rsidP="00465837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465837">
        <w:rPr>
          <w:rFonts w:ascii="Arial" w:hAnsi="Arial" w:cs="Arial"/>
          <w:color w:val="000000"/>
          <w:sz w:val="24"/>
          <w:szCs w:val="24"/>
        </w:rPr>
        <w:t>Dobrzelów 83</w:t>
      </w:r>
    </w:p>
    <w:p w:rsidR="004D7007" w:rsidRPr="00465837" w:rsidRDefault="004D7007" w:rsidP="00465837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65837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B17FFA" w:rsidRPr="00465837">
        <w:rPr>
          <w:rFonts w:ascii="Arial" w:hAnsi="Arial" w:cs="Arial"/>
          <w:bCs/>
          <w:sz w:val="24"/>
          <w:szCs w:val="24"/>
        </w:rPr>
        <w:t>100</w:t>
      </w:r>
      <w:r w:rsidRPr="00465837">
        <w:rPr>
          <w:rFonts w:ascii="Arial" w:hAnsi="Arial" w:cs="Arial"/>
          <w:bCs/>
          <w:sz w:val="24"/>
          <w:szCs w:val="24"/>
        </w:rPr>
        <w:t xml:space="preserve"> pkt</w:t>
      </w:r>
    </w:p>
    <w:p w:rsidR="00465837" w:rsidRDefault="00465837" w:rsidP="00976A0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27E00" w:rsidRPr="001A4942" w:rsidRDefault="00576382" w:rsidP="00976A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1A4942">
        <w:rPr>
          <w:rFonts w:ascii="Arial" w:hAnsi="Arial" w:cs="Arial"/>
          <w:sz w:val="24"/>
          <w:szCs w:val="24"/>
        </w:rPr>
        <w:t xml:space="preserve">Dyrektor SP nr </w:t>
      </w:r>
      <w:r w:rsidR="009379D3" w:rsidRPr="001A4942">
        <w:rPr>
          <w:rFonts w:ascii="Arial" w:hAnsi="Arial" w:cs="Arial"/>
          <w:sz w:val="24"/>
          <w:szCs w:val="24"/>
        </w:rPr>
        <w:t>2</w:t>
      </w:r>
      <w:r w:rsidR="00EC6785">
        <w:rPr>
          <w:rFonts w:ascii="Arial" w:hAnsi="Arial" w:cs="Arial"/>
          <w:sz w:val="24"/>
          <w:szCs w:val="24"/>
        </w:rPr>
        <w:br/>
      </w:r>
      <w:r w:rsidR="00C434C1">
        <w:rPr>
          <w:rFonts w:ascii="Arial" w:hAnsi="Arial" w:cs="Arial"/>
          <w:sz w:val="24"/>
          <w:szCs w:val="24"/>
        </w:rPr>
        <w:t>Katarzyna Błażejewska</w:t>
      </w:r>
    </w:p>
    <w:sectPr w:rsidR="00127E00" w:rsidRPr="001A4942" w:rsidSect="006B04FF">
      <w:footerReference w:type="default" r:id="rId7"/>
      <w:pgSz w:w="11906" w:h="16838"/>
      <w:pgMar w:top="568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7F4" w:rsidRDefault="001C67F4" w:rsidP="00127E00">
      <w:pPr>
        <w:spacing w:after="0" w:line="240" w:lineRule="auto"/>
      </w:pPr>
      <w:r>
        <w:separator/>
      </w:r>
    </w:p>
  </w:endnote>
  <w:end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7F4" w:rsidRDefault="001C67F4" w:rsidP="00127E00">
      <w:pPr>
        <w:spacing w:after="0" w:line="240" w:lineRule="auto"/>
      </w:pPr>
      <w:r>
        <w:separator/>
      </w:r>
    </w:p>
  </w:footnote>
  <w:footnote w:type="continuationSeparator" w:id="0">
    <w:p w:rsidR="001C67F4" w:rsidRDefault="001C67F4" w:rsidP="00127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2D6F"/>
    <w:rsid w:val="00013A38"/>
    <w:rsid w:val="000851CE"/>
    <w:rsid w:val="000949B5"/>
    <w:rsid w:val="000C658D"/>
    <w:rsid w:val="000F55CA"/>
    <w:rsid w:val="001177E4"/>
    <w:rsid w:val="0012780B"/>
    <w:rsid w:val="00127E00"/>
    <w:rsid w:val="00157817"/>
    <w:rsid w:val="00185233"/>
    <w:rsid w:val="001A4942"/>
    <w:rsid w:val="001A5A6C"/>
    <w:rsid w:val="001B479E"/>
    <w:rsid w:val="001C67F4"/>
    <w:rsid w:val="001F2EA3"/>
    <w:rsid w:val="001F61F7"/>
    <w:rsid w:val="002237A4"/>
    <w:rsid w:val="002633F8"/>
    <w:rsid w:val="002668F3"/>
    <w:rsid w:val="002B1A0A"/>
    <w:rsid w:val="002C0C8D"/>
    <w:rsid w:val="00337ED6"/>
    <w:rsid w:val="00347ACB"/>
    <w:rsid w:val="003B1070"/>
    <w:rsid w:val="003D686F"/>
    <w:rsid w:val="003E50EE"/>
    <w:rsid w:val="004530FE"/>
    <w:rsid w:val="00465837"/>
    <w:rsid w:val="00466BC4"/>
    <w:rsid w:val="00467281"/>
    <w:rsid w:val="004A2D6C"/>
    <w:rsid w:val="004B2D03"/>
    <w:rsid w:val="004C293C"/>
    <w:rsid w:val="004D7007"/>
    <w:rsid w:val="004F06A0"/>
    <w:rsid w:val="004F3233"/>
    <w:rsid w:val="005111FC"/>
    <w:rsid w:val="005219C0"/>
    <w:rsid w:val="00532094"/>
    <w:rsid w:val="00544B79"/>
    <w:rsid w:val="00561A5C"/>
    <w:rsid w:val="00564952"/>
    <w:rsid w:val="00576382"/>
    <w:rsid w:val="0058489F"/>
    <w:rsid w:val="00585E58"/>
    <w:rsid w:val="005A10D6"/>
    <w:rsid w:val="0064672B"/>
    <w:rsid w:val="00651472"/>
    <w:rsid w:val="006725B0"/>
    <w:rsid w:val="006826A7"/>
    <w:rsid w:val="006A4997"/>
    <w:rsid w:val="006B04FF"/>
    <w:rsid w:val="006B2ED9"/>
    <w:rsid w:val="007225C7"/>
    <w:rsid w:val="00726941"/>
    <w:rsid w:val="00793DF9"/>
    <w:rsid w:val="007B23BE"/>
    <w:rsid w:val="007B7383"/>
    <w:rsid w:val="007E6441"/>
    <w:rsid w:val="00802FA0"/>
    <w:rsid w:val="00850622"/>
    <w:rsid w:val="00860FB6"/>
    <w:rsid w:val="00862DF8"/>
    <w:rsid w:val="008B2B4F"/>
    <w:rsid w:val="008D205B"/>
    <w:rsid w:val="00931299"/>
    <w:rsid w:val="009379D3"/>
    <w:rsid w:val="00946638"/>
    <w:rsid w:val="00954161"/>
    <w:rsid w:val="009541C5"/>
    <w:rsid w:val="00976A04"/>
    <w:rsid w:val="009B7FE4"/>
    <w:rsid w:val="009F66C9"/>
    <w:rsid w:val="009F7CD4"/>
    <w:rsid w:val="00A84373"/>
    <w:rsid w:val="00AA6362"/>
    <w:rsid w:val="00AF4E64"/>
    <w:rsid w:val="00B17FFA"/>
    <w:rsid w:val="00B25508"/>
    <w:rsid w:val="00B46686"/>
    <w:rsid w:val="00BA7F34"/>
    <w:rsid w:val="00BE1BCC"/>
    <w:rsid w:val="00C434C1"/>
    <w:rsid w:val="00CD3522"/>
    <w:rsid w:val="00D12428"/>
    <w:rsid w:val="00D40198"/>
    <w:rsid w:val="00D5002B"/>
    <w:rsid w:val="00D57965"/>
    <w:rsid w:val="00D82436"/>
    <w:rsid w:val="00DC3A92"/>
    <w:rsid w:val="00E026F7"/>
    <w:rsid w:val="00E25249"/>
    <w:rsid w:val="00E5132D"/>
    <w:rsid w:val="00E550A6"/>
    <w:rsid w:val="00E60E9D"/>
    <w:rsid w:val="00E6286F"/>
    <w:rsid w:val="00EC6785"/>
    <w:rsid w:val="00EF376F"/>
    <w:rsid w:val="00F65F27"/>
    <w:rsid w:val="00F71784"/>
    <w:rsid w:val="00FC0FB9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6B04FF"/>
  </w:style>
  <w:style w:type="character" w:customStyle="1" w:styleId="WW8Num2z5">
    <w:name w:val="WW8Num2z5"/>
    <w:rsid w:val="00F717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69B8-492A-4240-90CB-EE70C6A3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20</cp:revision>
  <dcterms:created xsi:type="dcterms:W3CDTF">2022-11-21T11:37:00Z</dcterms:created>
  <dcterms:modified xsi:type="dcterms:W3CDTF">2023-12-11T15:48:00Z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