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F" w:rsidRPr="00B11012" w:rsidRDefault="007A2FB7" w:rsidP="00777E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Piotrków Trybunalski, dnia </w:t>
      </w:r>
      <w:r w:rsidR="00FF566E">
        <w:rPr>
          <w:rFonts w:ascii="Arial" w:hAnsi="Arial" w:cs="Arial"/>
          <w:sz w:val="24"/>
          <w:szCs w:val="24"/>
        </w:rPr>
        <w:t>15</w:t>
      </w:r>
      <w:r w:rsidRPr="00B11012">
        <w:rPr>
          <w:rFonts w:ascii="Arial" w:hAnsi="Arial" w:cs="Arial"/>
          <w:sz w:val="24"/>
          <w:szCs w:val="24"/>
        </w:rPr>
        <w:t>.0</w:t>
      </w:r>
      <w:r w:rsidR="00B04737" w:rsidRPr="00B11012">
        <w:rPr>
          <w:rFonts w:ascii="Arial" w:hAnsi="Arial" w:cs="Arial"/>
          <w:sz w:val="24"/>
          <w:szCs w:val="24"/>
        </w:rPr>
        <w:t>6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A653D" w:rsidRPr="00B11012" w:rsidRDefault="00FA653D" w:rsidP="00777E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23A5D" w:rsidRPr="00A7209F" w:rsidRDefault="007A2FB7" w:rsidP="00223A5D">
      <w:pPr>
        <w:pStyle w:val="Nagwek"/>
        <w:spacing w:line="360" w:lineRule="auto"/>
        <w:rPr>
          <w:rFonts w:ascii="Arial" w:hAnsi="Arial"/>
          <w:b/>
          <w:sz w:val="32"/>
          <w:szCs w:val="32"/>
        </w:rPr>
      </w:pPr>
      <w:r w:rsidRPr="00A7209F">
        <w:rPr>
          <w:rFonts w:ascii="Arial" w:hAnsi="Arial"/>
          <w:b/>
          <w:sz w:val="32"/>
          <w:szCs w:val="32"/>
        </w:rPr>
        <w:t>Szkoła Podstawowa nr 2 im. K.K. Baczyńskiego w Piotrkowie Trybunalskim, działając na podstawie art. 2 ust. 1 pkt 1,</w:t>
      </w:r>
      <w:r w:rsidR="00EE03DD" w:rsidRPr="00A7209F">
        <w:rPr>
          <w:rFonts w:ascii="Arial" w:hAnsi="Arial"/>
          <w:b/>
          <w:sz w:val="32"/>
          <w:szCs w:val="32"/>
        </w:rPr>
        <w:t xml:space="preserve"> co do którego przepisy ustawy </w:t>
      </w:r>
      <w:r w:rsidRPr="00A7209F">
        <w:rPr>
          <w:rFonts w:ascii="Arial" w:hAnsi="Arial"/>
          <w:b/>
          <w:sz w:val="32"/>
          <w:szCs w:val="32"/>
        </w:rPr>
        <w:t>z dnia 11 września 2019 roku Prawo zamówień publ</w:t>
      </w:r>
      <w:r w:rsidR="00EE03DD" w:rsidRPr="00A7209F">
        <w:rPr>
          <w:rFonts w:ascii="Arial" w:hAnsi="Arial"/>
          <w:b/>
          <w:sz w:val="32"/>
          <w:szCs w:val="32"/>
        </w:rPr>
        <w:t xml:space="preserve">icznych ( </w:t>
      </w:r>
      <w:proofErr w:type="spellStart"/>
      <w:r w:rsidR="00EE03DD" w:rsidRPr="00A7209F">
        <w:rPr>
          <w:rFonts w:ascii="Arial" w:hAnsi="Arial"/>
          <w:b/>
          <w:sz w:val="32"/>
          <w:szCs w:val="32"/>
        </w:rPr>
        <w:t>t.j</w:t>
      </w:r>
      <w:proofErr w:type="spellEnd"/>
      <w:r w:rsidR="00771B59" w:rsidRPr="00A7209F">
        <w:rPr>
          <w:rFonts w:ascii="Arial" w:hAnsi="Arial"/>
          <w:b/>
          <w:sz w:val="32"/>
          <w:szCs w:val="32"/>
        </w:rPr>
        <w:t xml:space="preserve">. </w:t>
      </w:r>
      <w:r w:rsidR="00EE03DD" w:rsidRPr="00A7209F">
        <w:rPr>
          <w:rFonts w:ascii="Arial" w:hAnsi="Arial"/>
          <w:b/>
          <w:sz w:val="32"/>
          <w:szCs w:val="32"/>
        </w:rPr>
        <w:t xml:space="preserve">Dz.U. z 2021 r. </w:t>
      </w:r>
      <w:r w:rsidRPr="00A7209F">
        <w:rPr>
          <w:rFonts w:ascii="Arial" w:hAnsi="Arial"/>
          <w:b/>
          <w:sz w:val="32"/>
          <w:szCs w:val="32"/>
        </w:rPr>
        <w:t>poz. 1129 ze zm.) nie mają zastosowania</w:t>
      </w:r>
      <w:r w:rsidR="00FA653D" w:rsidRPr="00A7209F">
        <w:rPr>
          <w:rFonts w:ascii="Arial" w:hAnsi="Arial"/>
          <w:b/>
          <w:sz w:val="32"/>
          <w:szCs w:val="32"/>
        </w:rPr>
        <w:br/>
        <w:t>zaprasza</w:t>
      </w:r>
      <w:r w:rsidR="00FA653D" w:rsidRPr="00A7209F">
        <w:rPr>
          <w:rFonts w:ascii="Arial" w:hAnsi="Arial"/>
          <w:b/>
          <w:sz w:val="32"/>
          <w:szCs w:val="32"/>
        </w:rPr>
        <w:br/>
      </w:r>
      <w:r w:rsidRPr="00A7209F">
        <w:rPr>
          <w:rFonts w:ascii="Arial" w:hAnsi="Arial"/>
          <w:b/>
          <w:sz w:val="32"/>
          <w:szCs w:val="32"/>
        </w:rPr>
        <w:t xml:space="preserve">do udziału w zapytaniu ofertowym </w:t>
      </w:r>
      <w:r w:rsidR="00FF566E" w:rsidRPr="00A7209F">
        <w:rPr>
          <w:rFonts w:ascii="Arial" w:hAnsi="Arial"/>
          <w:b/>
          <w:sz w:val="32"/>
          <w:szCs w:val="32"/>
        </w:rPr>
        <w:t xml:space="preserve">w sprawie udzielenia zamówienia </w:t>
      </w:r>
      <w:r w:rsidRPr="00A7209F">
        <w:rPr>
          <w:rFonts w:ascii="Arial" w:hAnsi="Arial"/>
          <w:b/>
          <w:sz w:val="32"/>
          <w:szCs w:val="32"/>
        </w:rPr>
        <w:t>na:</w:t>
      </w:r>
      <w:r w:rsidR="00FA653D" w:rsidRPr="00A7209F">
        <w:rPr>
          <w:rFonts w:ascii="Arial" w:hAnsi="Arial"/>
          <w:b/>
          <w:sz w:val="32"/>
          <w:szCs w:val="32"/>
        </w:rPr>
        <w:br/>
      </w:r>
      <w:r w:rsidR="00223A5D" w:rsidRPr="00A7209F">
        <w:rPr>
          <w:rFonts w:ascii="Arial" w:hAnsi="Arial"/>
          <w:b/>
          <w:sz w:val="32"/>
          <w:szCs w:val="32"/>
        </w:rPr>
        <w:t>zakup pomocy dydaktycznych i narzędzi dla potrzeb uczniów Szkoły Podstawowej nr 2  im. K.K. Baczyńskiego w Piotrkowie Trybunalskim w ramach programu Laboratoria Przyszłości.</w:t>
      </w:r>
    </w:p>
    <w:p w:rsidR="00223A5D" w:rsidRPr="00223A5D" w:rsidRDefault="00223A5D" w:rsidP="00223A5D">
      <w:pPr>
        <w:pStyle w:val="Tekstpodstawowy"/>
        <w:rPr>
          <w:sz w:val="24"/>
          <w:szCs w:val="24"/>
        </w:rPr>
      </w:pPr>
    </w:p>
    <w:p w:rsidR="00223A5D" w:rsidRPr="00A7209F" w:rsidRDefault="00A7209F" w:rsidP="00A720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bookmarkStart w:id="0" w:name="_GoBack"/>
      <w:bookmarkEnd w:id="0"/>
      <w:r w:rsidR="00223A5D" w:rsidRPr="00A7209F">
        <w:rPr>
          <w:rFonts w:ascii="Arial" w:hAnsi="Arial" w:cs="Arial"/>
          <w:b/>
          <w:sz w:val="24"/>
          <w:szCs w:val="24"/>
        </w:rPr>
        <w:t>Opis przedmiotu zamówienia:</w:t>
      </w:r>
    </w:p>
    <w:p w:rsidR="00223A5D" w:rsidRPr="00223A5D" w:rsidRDefault="00223A5D" w:rsidP="00223A5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3A5D">
        <w:rPr>
          <w:rFonts w:ascii="Arial" w:hAnsi="Arial" w:cs="Arial"/>
          <w:sz w:val="24"/>
          <w:szCs w:val="24"/>
        </w:rPr>
        <w:t>Oznaczenie według Wspólnego Słownika Zamówień CPV:</w:t>
      </w:r>
    </w:p>
    <w:p w:rsidR="00223A5D" w:rsidRPr="00223A5D" w:rsidRDefault="00223A5D" w:rsidP="00223A5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3A5D">
        <w:rPr>
          <w:rFonts w:ascii="Arial" w:hAnsi="Arial" w:cs="Arial"/>
          <w:sz w:val="24"/>
          <w:szCs w:val="24"/>
        </w:rPr>
        <w:t>39162100-6 Pomoce dydaktyczne</w:t>
      </w:r>
    </w:p>
    <w:p w:rsidR="00223A5D" w:rsidRPr="00223A5D" w:rsidRDefault="00223A5D" w:rsidP="00223A5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3A5D">
        <w:rPr>
          <w:rFonts w:ascii="Arial" w:hAnsi="Arial" w:cs="Arial"/>
          <w:sz w:val="24"/>
          <w:szCs w:val="24"/>
        </w:rPr>
        <w:t>39162110-9 Sprzęt dydaktyczny</w:t>
      </w:r>
    </w:p>
    <w:p w:rsidR="00223A5D" w:rsidRPr="00223A5D" w:rsidRDefault="00223A5D" w:rsidP="00223A5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3A5D">
        <w:rPr>
          <w:rFonts w:ascii="Arial" w:hAnsi="Arial" w:cs="Arial"/>
          <w:sz w:val="24"/>
          <w:szCs w:val="24"/>
        </w:rPr>
        <w:t>44510000-8 Narzędzia</w:t>
      </w:r>
    </w:p>
    <w:p w:rsidR="00223A5D" w:rsidRPr="00223A5D" w:rsidRDefault="00223A5D" w:rsidP="00223A5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23A5D" w:rsidRPr="00223A5D" w:rsidRDefault="00223A5D" w:rsidP="00223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3A5D">
        <w:rPr>
          <w:rFonts w:ascii="Arial" w:hAnsi="Arial" w:cs="Arial"/>
          <w:sz w:val="24"/>
          <w:szCs w:val="24"/>
        </w:rPr>
        <w:t>Przed</w:t>
      </w:r>
      <w:r>
        <w:rPr>
          <w:rFonts w:ascii="Arial" w:hAnsi="Arial" w:cs="Arial"/>
          <w:sz w:val="24"/>
          <w:szCs w:val="24"/>
        </w:rPr>
        <w:t>miotem zamówienia jest zakup: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23A5D">
        <w:rPr>
          <w:rFonts w:ascii="Arial" w:hAnsi="Arial" w:cs="Arial"/>
          <w:sz w:val="24"/>
          <w:szCs w:val="24"/>
        </w:rPr>
        <w:t>Pracownia robótek ręcznych 1 zestaw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223A5D">
        <w:rPr>
          <w:rFonts w:ascii="Arial" w:hAnsi="Arial" w:cs="Arial"/>
          <w:sz w:val="24"/>
          <w:szCs w:val="24"/>
        </w:rPr>
        <w:t>Wyrzynarka stołowa do drewna 1 szt.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23A5D">
        <w:rPr>
          <w:rFonts w:ascii="Arial" w:hAnsi="Arial" w:cs="Arial"/>
          <w:sz w:val="24"/>
          <w:szCs w:val="24"/>
        </w:rPr>
        <w:t>Bezprzewodowy pistolet do klejenia na gorąco 1 szt.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223A5D">
        <w:rPr>
          <w:rFonts w:ascii="Arial" w:hAnsi="Arial" w:cs="Arial"/>
          <w:sz w:val="24"/>
          <w:szCs w:val="24"/>
        </w:rPr>
        <w:t>Długopis 3D słu</w:t>
      </w:r>
      <w:r>
        <w:rPr>
          <w:rFonts w:ascii="Arial" w:hAnsi="Arial" w:cs="Arial"/>
          <w:sz w:val="24"/>
          <w:szCs w:val="24"/>
        </w:rPr>
        <w:t xml:space="preserve">żący do odręcznego druku </w:t>
      </w:r>
      <w:r w:rsidRPr="00223A5D">
        <w:rPr>
          <w:rFonts w:ascii="Arial" w:hAnsi="Arial" w:cs="Arial"/>
          <w:sz w:val="24"/>
          <w:szCs w:val="24"/>
        </w:rPr>
        <w:t>3D 4 szt.</w:t>
      </w:r>
    </w:p>
    <w:p w:rsidR="00223A5D" w:rsidRPr="00223A5D" w:rsidRDefault="00223A5D" w:rsidP="00223A5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Wkład do długopisu 3D</w:t>
      </w:r>
      <w:r w:rsidRPr="00223A5D">
        <w:rPr>
          <w:rFonts w:ascii="Arial" w:hAnsi="Arial" w:cs="Arial"/>
          <w:sz w:val="24"/>
          <w:szCs w:val="24"/>
        </w:rPr>
        <w:t xml:space="preserve"> 8 szt.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223A5D">
        <w:rPr>
          <w:rFonts w:ascii="Arial" w:hAnsi="Arial" w:cs="Arial"/>
          <w:sz w:val="24"/>
          <w:szCs w:val="24"/>
        </w:rPr>
        <w:t xml:space="preserve">Klocki Lego </w:t>
      </w:r>
      <w:proofErr w:type="spellStart"/>
      <w:r w:rsidRPr="00223A5D">
        <w:rPr>
          <w:rFonts w:ascii="Arial" w:hAnsi="Arial" w:cs="Arial"/>
          <w:sz w:val="24"/>
          <w:szCs w:val="24"/>
        </w:rPr>
        <w:t>Duplo</w:t>
      </w:r>
      <w:proofErr w:type="spellEnd"/>
      <w:r w:rsidRPr="00223A5D">
        <w:rPr>
          <w:rFonts w:ascii="Arial" w:hAnsi="Arial" w:cs="Arial"/>
          <w:sz w:val="24"/>
          <w:szCs w:val="24"/>
        </w:rPr>
        <w:t xml:space="preserve"> 1 zestaw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Klocki Classic</w:t>
      </w:r>
      <w:r w:rsidRPr="00223A5D">
        <w:rPr>
          <w:rFonts w:ascii="Arial" w:hAnsi="Arial" w:cs="Arial"/>
          <w:sz w:val="24"/>
          <w:szCs w:val="24"/>
        </w:rPr>
        <w:t xml:space="preserve"> 2 zestawy</w:t>
      </w:r>
    </w:p>
    <w:p w:rsidR="00223A5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223A5D">
        <w:rPr>
          <w:rFonts w:ascii="Arial" w:hAnsi="Arial" w:cs="Arial"/>
          <w:sz w:val="24"/>
          <w:szCs w:val="24"/>
        </w:rPr>
        <w:t>Klocki konstrukcyjne Mini Wafle pastelowe – 3 zestawy</w:t>
      </w:r>
    </w:p>
    <w:p w:rsidR="00EE03DD" w:rsidRPr="00223A5D" w:rsidRDefault="00223A5D" w:rsidP="00223A5D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223A5D">
        <w:rPr>
          <w:rFonts w:ascii="Arial" w:hAnsi="Arial" w:cs="Arial"/>
          <w:sz w:val="24"/>
          <w:szCs w:val="24"/>
        </w:rPr>
        <w:t>Klocki konstrukcyjne Mini Wafle mix 2 zestawy</w:t>
      </w:r>
    </w:p>
    <w:p w:rsidR="00223A5D" w:rsidRPr="00223A5D" w:rsidRDefault="00223A5D" w:rsidP="00223A5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Szczegółowy opis przedmiotu zamówienia zo</w:t>
      </w:r>
      <w:r w:rsidR="00EE03DD" w:rsidRPr="00B11012">
        <w:rPr>
          <w:rFonts w:ascii="Arial" w:hAnsi="Arial" w:cs="Arial"/>
          <w:sz w:val="24"/>
          <w:szCs w:val="24"/>
        </w:rPr>
        <w:t xml:space="preserve">stał zamieszczony w załączniku nr 1 do zaproszenia </w:t>
      </w:r>
      <w:r w:rsidRPr="00B11012">
        <w:rPr>
          <w:rFonts w:ascii="Arial" w:hAnsi="Arial" w:cs="Arial"/>
          <w:sz w:val="24"/>
          <w:szCs w:val="24"/>
        </w:rPr>
        <w:t>Opis przedmiotu zamówienia.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Dostawa odbędzie się transportem Wykonawcy wraz z rozładunkiem i wnie</w:t>
      </w:r>
      <w:r w:rsidR="00777E0D" w:rsidRPr="00B11012">
        <w:rPr>
          <w:rFonts w:ascii="Arial" w:hAnsi="Arial" w:cs="Arial"/>
          <w:sz w:val="24"/>
          <w:szCs w:val="24"/>
        </w:rPr>
        <w:t xml:space="preserve">sieniem dostarczonego towaru do </w:t>
      </w:r>
      <w:r w:rsidRPr="00B11012">
        <w:rPr>
          <w:rFonts w:ascii="Arial" w:hAnsi="Arial" w:cs="Arial"/>
          <w:sz w:val="24"/>
          <w:szCs w:val="24"/>
        </w:rPr>
        <w:t>pomieszczenia wskazanego przez Zamawiającego,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godzinach od 08:00 do 15:00 (codziennie od poniedziałku do piątku).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Miejsce realizacji dostawy: Szkoła Podstawowa nr 2 im. </w:t>
      </w:r>
      <w:proofErr w:type="spellStart"/>
      <w:r w:rsidRPr="00B11012">
        <w:rPr>
          <w:rFonts w:ascii="Arial" w:hAnsi="Arial" w:cs="Arial"/>
          <w:sz w:val="24"/>
          <w:szCs w:val="24"/>
        </w:rPr>
        <w:t>K.K.B</w:t>
      </w:r>
      <w:r w:rsidR="005650A8">
        <w:rPr>
          <w:rFonts w:ascii="Arial" w:hAnsi="Arial" w:cs="Arial"/>
          <w:sz w:val="24"/>
          <w:szCs w:val="24"/>
        </w:rPr>
        <w:t>aczyńskiego</w:t>
      </w:r>
      <w:proofErr w:type="spellEnd"/>
      <w:r w:rsidR="005650A8">
        <w:rPr>
          <w:rFonts w:ascii="Arial" w:hAnsi="Arial" w:cs="Arial"/>
          <w:sz w:val="24"/>
          <w:szCs w:val="24"/>
        </w:rPr>
        <w:t xml:space="preserve">, ul. Kostromska 50, </w:t>
      </w:r>
      <w:r w:rsidRPr="00B11012">
        <w:rPr>
          <w:rFonts w:ascii="Arial" w:hAnsi="Arial" w:cs="Arial"/>
          <w:sz w:val="24"/>
          <w:szCs w:val="24"/>
        </w:rPr>
        <w:t>97-300 Piotrków Trybunalski.</w:t>
      </w:r>
      <w:r w:rsidR="005650A8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Zamawiający wymaga, aby dostarczony sprzęt był fabrycznie nowy</w:t>
      </w:r>
      <w:r w:rsidRPr="00B11012">
        <w:rPr>
          <w:rFonts w:ascii="Arial" w:hAnsi="Arial" w:cs="Arial"/>
          <w:sz w:val="24"/>
          <w:szCs w:val="24"/>
        </w:rPr>
        <w:br/>
        <w:t>i kompletny (z pełnym okablowaniem) oraz oznakowany przez producenta w taki sposób, aby możliwa była identyfikacja zarówno produktu jak i p</w:t>
      </w:r>
      <w:r w:rsidR="005650A8">
        <w:rPr>
          <w:rFonts w:ascii="Arial" w:hAnsi="Arial" w:cs="Arial"/>
          <w:sz w:val="24"/>
          <w:szCs w:val="24"/>
        </w:rPr>
        <w:t xml:space="preserve">roducenta oraz winien pochodzić </w:t>
      </w:r>
      <w:r w:rsidRPr="00B11012">
        <w:rPr>
          <w:rFonts w:ascii="Arial" w:hAnsi="Arial" w:cs="Arial"/>
          <w:sz w:val="24"/>
          <w:szCs w:val="24"/>
        </w:rPr>
        <w:t xml:space="preserve">z autoryzowanej sieci sprzedaży – oficjalnego kanału sprzedaży na rynek Unii Europejskiej, a także być objęty gwarancją producenta.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udzieli gwarancji na dostarczony sprzęt na okres nie krótszy niż 24 miesiące.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 w:rsidRPr="00B11012">
        <w:rPr>
          <w:rFonts w:ascii="Arial" w:hAnsi="Arial" w:cs="Arial"/>
          <w:sz w:val="24"/>
          <w:szCs w:val="24"/>
        </w:rPr>
        <w:br/>
        <w:t>W przypadku braku powyższych dokumentów Zamawiający wezwie Wykonawcę do ich złożenia.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2. Wymagany okres gwarancji: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udziela Zamawiającemu gwarancji jakości na zakupiony sprzęt zgodnie z gwarancją producenta, nie krótszy niż 24 miesiące.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3. Termin realizacji zamówienia: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1. Termin wykonania przedmiotu z</w:t>
      </w:r>
      <w:r w:rsidR="00B22A7B" w:rsidRPr="00B11012">
        <w:rPr>
          <w:rFonts w:ascii="Arial" w:hAnsi="Arial" w:cs="Arial"/>
          <w:sz w:val="24"/>
          <w:szCs w:val="24"/>
        </w:rPr>
        <w:t>amówie</w:t>
      </w:r>
      <w:r w:rsidR="00777E0D" w:rsidRPr="00B11012">
        <w:rPr>
          <w:rFonts w:ascii="Arial" w:hAnsi="Arial" w:cs="Arial"/>
          <w:sz w:val="24"/>
          <w:szCs w:val="24"/>
        </w:rPr>
        <w:t xml:space="preserve">nia </w:t>
      </w:r>
      <w:r w:rsidR="00B22A7B" w:rsidRPr="00B11012">
        <w:rPr>
          <w:rFonts w:ascii="Arial" w:hAnsi="Arial" w:cs="Arial"/>
          <w:sz w:val="24"/>
          <w:szCs w:val="24"/>
        </w:rPr>
        <w:t>w terminie do 30.07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4. Miejsce i termin złożenia oferty:</w:t>
      </w:r>
      <w:r w:rsidR="00777E0D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Ofertę w wersji papierowej należy złożyć w terminie </w:t>
      </w:r>
      <w:r w:rsidRPr="00B11012">
        <w:rPr>
          <w:rFonts w:ascii="Arial" w:hAnsi="Arial" w:cs="Arial"/>
          <w:b/>
          <w:sz w:val="24"/>
          <w:szCs w:val="24"/>
        </w:rPr>
        <w:t xml:space="preserve">do dnia </w:t>
      </w:r>
      <w:r w:rsidR="00B22A7B" w:rsidRPr="00B11012">
        <w:rPr>
          <w:rFonts w:ascii="Arial" w:hAnsi="Arial" w:cs="Arial"/>
          <w:b/>
          <w:sz w:val="24"/>
          <w:szCs w:val="24"/>
        </w:rPr>
        <w:t>2</w:t>
      </w:r>
      <w:r w:rsidR="00130989" w:rsidRPr="00B11012">
        <w:rPr>
          <w:rFonts w:ascii="Arial" w:hAnsi="Arial" w:cs="Arial"/>
          <w:b/>
          <w:sz w:val="24"/>
          <w:szCs w:val="24"/>
        </w:rPr>
        <w:t>2.06</w:t>
      </w:r>
      <w:r w:rsidRPr="00B11012">
        <w:rPr>
          <w:rFonts w:ascii="Arial" w:hAnsi="Arial" w:cs="Arial"/>
          <w:b/>
          <w:sz w:val="24"/>
          <w:szCs w:val="24"/>
        </w:rPr>
        <w:t>.2022 roku, do godz. 10:00</w:t>
      </w:r>
      <w:r w:rsidR="005650A8">
        <w:rPr>
          <w:rFonts w:ascii="Arial" w:hAnsi="Arial" w:cs="Arial"/>
          <w:sz w:val="24"/>
          <w:szCs w:val="24"/>
        </w:rPr>
        <w:t xml:space="preserve"> </w:t>
      </w:r>
      <w:r w:rsidR="00777E0D" w:rsidRPr="00B11012">
        <w:rPr>
          <w:rFonts w:ascii="Arial" w:hAnsi="Arial" w:cs="Arial"/>
          <w:sz w:val="24"/>
          <w:szCs w:val="24"/>
        </w:rPr>
        <w:t xml:space="preserve">w siedzibie Zamawiającego </w:t>
      </w:r>
      <w:r w:rsidRPr="00B11012">
        <w:rPr>
          <w:rFonts w:ascii="Arial" w:hAnsi="Arial" w:cs="Arial"/>
          <w:sz w:val="24"/>
          <w:szCs w:val="24"/>
        </w:rPr>
        <w:t>(tj. Szkoła Podstawowa nr 2 im. K.K. Baczyńskiego, 97-300 Piotrków Trybunalski, ul Kostromska 50) – Sekretariat.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kopercie należy umieścić nazwę i adres Wykonawcy wraz z numerem telefonu kontaktowego oraz napis:</w:t>
      </w:r>
      <w:r w:rsidR="00777E0D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lastRenderedPageBreak/>
        <w:t>Zapytanie ofertowe na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zakup </w:t>
      </w:r>
      <w:r w:rsidR="00B22A7B" w:rsidRPr="00B11012">
        <w:rPr>
          <w:rFonts w:ascii="Arial" w:hAnsi="Arial" w:cs="Arial"/>
          <w:b/>
          <w:sz w:val="24"/>
          <w:szCs w:val="24"/>
        </w:rPr>
        <w:t>edukacyjnych materiałów eksploatacyjnych i artykułów BHP do pracowni</w:t>
      </w:r>
      <w:r w:rsidRPr="00B11012">
        <w:rPr>
          <w:rFonts w:ascii="Arial" w:hAnsi="Arial" w:cs="Arial"/>
          <w:b/>
          <w:sz w:val="24"/>
          <w:szCs w:val="24"/>
        </w:rPr>
        <w:t xml:space="preserve"> dla potrzeb uczniów Szkoły Podstawowej nr 2</w:t>
      </w:r>
      <w:r w:rsidR="00B22A7B" w:rsidRPr="00B11012">
        <w:rPr>
          <w:rFonts w:ascii="Arial" w:hAnsi="Arial" w:cs="Arial"/>
          <w:b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>im. K.K. Baczyńskiego w Piotrkowie T</w:t>
      </w:r>
      <w:r w:rsidR="00777E0D" w:rsidRPr="00B11012">
        <w:rPr>
          <w:rFonts w:ascii="Arial" w:hAnsi="Arial" w:cs="Arial"/>
          <w:b/>
          <w:sz w:val="24"/>
          <w:szCs w:val="24"/>
        </w:rPr>
        <w:t xml:space="preserve">rybunalskim, w ramach programu </w:t>
      </w:r>
      <w:r w:rsidRPr="00B11012">
        <w:rPr>
          <w:rFonts w:ascii="Arial" w:hAnsi="Arial" w:cs="Arial"/>
          <w:b/>
          <w:sz w:val="24"/>
          <w:szCs w:val="24"/>
        </w:rPr>
        <w:t>Laboratoria Przyszłości.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FC5C5F" w:rsidRPr="00B11012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5. </w:t>
      </w:r>
      <w:r w:rsidR="007A2FB7" w:rsidRPr="00B11012">
        <w:rPr>
          <w:rFonts w:ascii="Arial" w:hAnsi="Arial" w:cs="Arial"/>
          <w:b/>
          <w:sz w:val="24"/>
          <w:szCs w:val="24"/>
        </w:rPr>
        <w:t>Forma składanych dokumentów.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 xml:space="preserve">Ofertę należy sporządzić w języku polskim z zachowaniem formy pisemnej. </w:t>
      </w:r>
      <w:r w:rsidRPr="00B11012">
        <w:rPr>
          <w:rFonts w:ascii="Arial" w:hAnsi="Arial" w:cs="Arial"/>
          <w:sz w:val="24"/>
          <w:szCs w:val="24"/>
        </w:rPr>
        <w:br/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FC5C5F" w:rsidRPr="00B11012" w:rsidRDefault="00FC5C5F" w:rsidP="005650A8">
      <w:pPr>
        <w:spacing w:after="0" w:line="360" w:lineRule="auto"/>
        <w:ind w:left="426" w:firstLine="426"/>
        <w:rPr>
          <w:rFonts w:ascii="Arial" w:hAnsi="Arial" w:cs="Arial"/>
          <w:b/>
          <w:sz w:val="24"/>
          <w:szCs w:val="24"/>
        </w:rPr>
      </w:pPr>
    </w:p>
    <w:p w:rsidR="005650A8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6. </w:t>
      </w:r>
      <w:r w:rsidR="007A2FB7" w:rsidRPr="00B11012">
        <w:rPr>
          <w:rFonts w:ascii="Arial" w:hAnsi="Arial" w:cs="Arial"/>
          <w:b/>
          <w:sz w:val="24"/>
          <w:szCs w:val="24"/>
        </w:rPr>
        <w:t>Na ofertę składają się: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 </w:t>
      </w:r>
      <w:r w:rsidR="007A2FB7" w:rsidRPr="00B11012">
        <w:rPr>
          <w:rFonts w:ascii="Arial" w:hAnsi="Arial" w:cs="Arial"/>
          <w:sz w:val="24"/>
          <w:szCs w:val="24"/>
        </w:rPr>
        <w:t>Formularz ofertowy - załącznik nr 2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Formularz asortymentowo- cenowy  – Załącznik nr 2a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Karty katalogowe lub inne dokumenty potwierdzające wymagania określone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w opisie przedmiotu zamówienia,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4) Pełnomocnictwo </w:t>
      </w:r>
      <w:r w:rsidR="007A2FB7" w:rsidRPr="00B11012">
        <w:rPr>
          <w:rFonts w:ascii="Arial" w:hAnsi="Arial" w:cs="Arial"/>
          <w:sz w:val="24"/>
          <w:szCs w:val="24"/>
        </w:rPr>
        <w:t>jeśli występuje.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7. </w:t>
      </w:r>
      <w:r w:rsidR="007A2FB7" w:rsidRPr="00B11012">
        <w:rPr>
          <w:rFonts w:ascii="Arial" w:hAnsi="Arial" w:cs="Arial"/>
          <w:b/>
          <w:sz w:val="24"/>
          <w:szCs w:val="24"/>
        </w:rPr>
        <w:t>Opis sposobu obliczania ceny</w:t>
      </w:r>
      <w:r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sz w:val="24"/>
          <w:szCs w:val="24"/>
        </w:rPr>
        <w:t xml:space="preserve"> Oferta powinna zawierać zgodnie z przedmiote</w:t>
      </w:r>
      <w:r w:rsidR="005650A8">
        <w:rPr>
          <w:rFonts w:ascii="Arial" w:hAnsi="Arial" w:cs="Arial"/>
          <w:sz w:val="24"/>
          <w:szCs w:val="24"/>
        </w:rPr>
        <w:t>m zamówienia cenę oferty brutto</w:t>
      </w:r>
      <w:r w:rsidR="007A2FB7" w:rsidRPr="00B11012">
        <w:rPr>
          <w:rFonts w:ascii="Arial" w:hAnsi="Arial" w:cs="Arial"/>
          <w:sz w:val="24"/>
          <w:szCs w:val="24"/>
        </w:rPr>
        <w:t xml:space="preserve">(z podatkiem VAT), określoną w Formularzu  Oferty, obejmującą cenę za wykonanie całego przedmiotu zamówienia na warunkach określonych we wzorze umowy. </w:t>
      </w: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Ceny w ofercie składanej przez Wykonawcę mają być wyrażone cyfrą oraz słownie. </w:t>
      </w:r>
    </w:p>
    <w:p w:rsidR="00FC5C5F" w:rsidRPr="00B11012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</w:t>
      </w:r>
      <w:r w:rsidR="007A2FB7" w:rsidRPr="00B11012">
        <w:rPr>
          <w:rFonts w:ascii="Arial" w:hAnsi="Arial" w:cs="Arial"/>
          <w:sz w:val="24"/>
          <w:szCs w:val="24"/>
        </w:rPr>
        <w:t>Wszelkie obliczenia w ofercie powinny być podane z dokładnością do dwóch miejsc po przecinku.</w:t>
      </w:r>
    </w:p>
    <w:p w:rsidR="00FC5C5F" w:rsidRPr="00B11012" w:rsidRDefault="00FC5C5F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8. </w:t>
      </w:r>
      <w:r w:rsidR="007A2FB7" w:rsidRPr="00B11012">
        <w:rPr>
          <w:rFonts w:ascii="Arial" w:hAnsi="Arial" w:cs="Arial"/>
          <w:b/>
          <w:sz w:val="24"/>
          <w:szCs w:val="24"/>
        </w:rPr>
        <w:t>Osoba uprawniona do kontaktów z Wykonawcami: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Pa</w:t>
      </w:r>
      <w:r w:rsidRPr="00B11012">
        <w:rPr>
          <w:rFonts w:ascii="Arial" w:hAnsi="Arial" w:cs="Arial"/>
          <w:sz w:val="24"/>
          <w:szCs w:val="24"/>
        </w:rPr>
        <w:t xml:space="preserve">ni Elżbieta Kwiatkowska tel. 44 </w:t>
      </w:r>
      <w:r w:rsidR="007A2FB7" w:rsidRPr="00B11012">
        <w:rPr>
          <w:rFonts w:ascii="Arial" w:hAnsi="Arial" w:cs="Arial"/>
          <w:sz w:val="24"/>
          <w:szCs w:val="24"/>
        </w:rPr>
        <w:t>649 02 73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9.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Wybór oferty: </w:t>
      </w:r>
      <w:r w:rsidRPr="00B11012">
        <w:rPr>
          <w:rFonts w:ascii="Arial" w:hAnsi="Arial" w:cs="Arial"/>
          <w:b/>
          <w:sz w:val="24"/>
          <w:szCs w:val="24"/>
        </w:rPr>
        <w:br/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>Przy wyborze oferty najkorzystniejszej, Zamawiający będzie się kierował następującym kryterium:</w:t>
      </w:r>
      <w:r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b/>
          <w:sz w:val="24"/>
          <w:szCs w:val="24"/>
        </w:rPr>
        <w:t>kryterium</w:t>
      </w:r>
      <w:r w:rsidRPr="00B11012">
        <w:rPr>
          <w:rFonts w:ascii="Arial" w:hAnsi="Arial" w:cs="Arial"/>
          <w:b/>
          <w:sz w:val="24"/>
          <w:szCs w:val="24"/>
        </w:rPr>
        <w:t xml:space="preserve"> Cena oferty ,,C” </w:t>
      </w:r>
      <w:r w:rsidR="007A2FB7" w:rsidRPr="00B11012">
        <w:rPr>
          <w:rFonts w:ascii="Arial" w:hAnsi="Arial" w:cs="Arial"/>
          <w:b/>
          <w:sz w:val="24"/>
          <w:szCs w:val="24"/>
        </w:rPr>
        <w:t>waga 100% (100% = 100 pkt.)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 xml:space="preserve">C = </w:t>
      </w:r>
      <w:proofErr w:type="spellStart"/>
      <w:r w:rsidRPr="00B11012">
        <w:rPr>
          <w:rFonts w:ascii="Arial" w:hAnsi="Arial" w:cs="Arial"/>
          <w:b/>
          <w:sz w:val="24"/>
          <w:szCs w:val="24"/>
        </w:rPr>
        <w:t>Cn</w:t>
      </w:r>
      <w:proofErr w:type="spellEnd"/>
      <w:r w:rsidRPr="00B11012">
        <w:rPr>
          <w:rFonts w:ascii="Arial" w:hAnsi="Arial" w:cs="Arial"/>
          <w:b/>
          <w:sz w:val="24"/>
          <w:szCs w:val="24"/>
        </w:rPr>
        <w:t xml:space="preserve"> / Co x 100 pkt.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gdzie:</w:t>
      </w:r>
      <w:r w:rsidR="006262F9" w:rsidRPr="00B11012">
        <w:rPr>
          <w:rFonts w:ascii="Arial" w:hAnsi="Arial" w:cs="Arial"/>
          <w:sz w:val="24"/>
          <w:szCs w:val="24"/>
        </w:rPr>
        <w:br/>
      </w:r>
      <w:proofErr w:type="spellStart"/>
      <w:r w:rsidR="005650A8">
        <w:rPr>
          <w:rFonts w:ascii="Arial" w:hAnsi="Arial" w:cs="Arial"/>
          <w:sz w:val="24"/>
          <w:szCs w:val="24"/>
        </w:rPr>
        <w:t>Cn</w:t>
      </w:r>
      <w:proofErr w:type="spellEnd"/>
      <w:r w:rsidR="005650A8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sz w:val="24"/>
          <w:szCs w:val="24"/>
        </w:rPr>
        <w:t>- cena brutto oferty najtańszej</w:t>
      </w:r>
      <w:r w:rsidR="006262F9"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sz w:val="24"/>
          <w:szCs w:val="24"/>
        </w:rPr>
        <w:t xml:space="preserve">Co </w:t>
      </w:r>
      <w:r w:rsidRPr="00B11012">
        <w:rPr>
          <w:rFonts w:ascii="Arial" w:hAnsi="Arial" w:cs="Arial"/>
          <w:sz w:val="24"/>
          <w:szCs w:val="24"/>
        </w:rPr>
        <w:t>- cena brutto oferty ocenianej</w:t>
      </w: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Najkorzystniejsza oferta w odniesieniu do tego kryterium może uzyskać maksimum 100 pkt.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10.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Informacje dotyczące zawierania umowy: 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FC5C5F" w:rsidRPr="00B11012" w:rsidRDefault="007A2FB7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Wykonawca, którego oferta zostanie wybrana, obowi</w:t>
      </w:r>
      <w:r w:rsidR="005650A8">
        <w:rPr>
          <w:rFonts w:ascii="Arial" w:hAnsi="Arial" w:cs="Arial"/>
          <w:sz w:val="24"/>
          <w:szCs w:val="24"/>
        </w:rPr>
        <w:t xml:space="preserve">ązany jest do podpisania umowy </w:t>
      </w:r>
      <w:r w:rsidRPr="00B11012">
        <w:rPr>
          <w:rFonts w:ascii="Arial" w:hAnsi="Arial" w:cs="Arial"/>
          <w:sz w:val="24"/>
          <w:szCs w:val="24"/>
        </w:rPr>
        <w:t>w miejscu i terminie wyznaczonym przez Zamawiającego.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11. Termin i sposób zapłaty: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="006262F9" w:rsidRPr="00B11012">
        <w:rPr>
          <w:rFonts w:ascii="Arial" w:hAnsi="Arial" w:cs="Arial"/>
          <w:sz w:val="24"/>
          <w:szCs w:val="24"/>
        </w:rPr>
        <w:t>1)</w:t>
      </w:r>
      <w:r w:rsidRPr="00B11012">
        <w:rPr>
          <w:rFonts w:ascii="Arial" w:hAnsi="Arial" w:cs="Arial"/>
          <w:sz w:val="24"/>
          <w:szCs w:val="24"/>
        </w:rPr>
        <w:t xml:space="preserve"> Wynagrodzenie płatne będzie na podstawie faktury VAT po wykonaniu dostawy bez zastrzeżeń, przelewem na rachunek bankowy Wykonawcy,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terminie do 14 dni od daty dostarczenia faktury do siedziby Zamawiającego tj. Szkoły Podstawowej nr 2, 97-300 Piotrków Trybunalski, ul. Kostromska 50.</w:t>
      </w:r>
    </w:p>
    <w:p w:rsidR="005650A8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</w:t>
      </w:r>
      <w:r w:rsidR="007A2FB7" w:rsidRPr="00B11012">
        <w:rPr>
          <w:rFonts w:ascii="Arial" w:hAnsi="Arial" w:cs="Arial"/>
          <w:sz w:val="24"/>
          <w:szCs w:val="24"/>
        </w:rPr>
        <w:t xml:space="preserve"> Data obciążenia rachunku Zamawiającego stanowi datę zapłaty wynagrodzenia Wykonawcy.</w:t>
      </w:r>
    </w:p>
    <w:p w:rsidR="006262F9" w:rsidRPr="00B11012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</w:t>
      </w:r>
      <w:r w:rsidR="007A2FB7" w:rsidRPr="00B11012">
        <w:rPr>
          <w:rFonts w:ascii="Arial" w:hAnsi="Arial" w:cs="Arial"/>
          <w:sz w:val="24"/>
          <w:szCs w:val="24"/>
        </w:rPr>
        <w:t xml:space="preserve"> Przy wystawianiu faktur należy zastosować następujące dane: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  <w:u w:val="single"/>
        </w:rPr>
        <w:t>Nabywca: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>Miasto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Pasaż Karola Rudowskiego 10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NIP: 771-27-98-771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B11012">
        <w:rPr>
          <w:rFonts w:ascii="Arial" w:hAnsi="Arial" w:cs="Arial"/>
          <w:sz w:val="24"/>
          <w:szCs w:val="24"/>
          <w:u w:val="single"/>
        </w:rPr>
        <w:lastRenderedPageBreak/>
        <w:t>Odbiorca: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 xml:space="preserve">Szkoła Podstawowa nr 2 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im. K.K. Baczyńskiego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ul. Kostromska 50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12.</w:t>
      </w:r>
      <w:r w:rsidR="007A2FB7" w:rsidRPr="00B11012">
        <w:rPr>
          <w:rFonts w:ascii="Arial" w:hAnsi="Arial" w:cs="Arial"/>
          <w:b/>
          <w:sz w:val="24"/>
          <w:szCs w:val="24"/>
        </w:rPr>
        <w:t>Klauzula informacyjna</w:t>
      </w:r>
    </w:p>
    <w:p w:rsidR="00AD29E3" w:rsidRPr="00B11012" w:rsidRDefault="00AD29E3" w:rsidP="005650A8">
      <w:pPr>
        <w:pStyle w:val="Akapitzlist1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Strony postępowania oświadczają, że wypełniły obowiązki informacyjne przewidziane w art. 13 i art. 14 rozporządzenia Parlamentu Europejskiego i Rady (UE) 2016/679 z dnia 27 kwietnia 2016 roku w sprawie ochrony osób fizycznych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w związku z </w:t>
      </w:r>
      <w:r w:rsidR="005650A8">
        <w:rPr>
          <w:rFonts w:ascii="Arial" w:hAnsi="Arial" w:cs="Arial"/>
          <w:sz w:val="24"/>
          <w:szCs w:val="24"/>
        </w:rPr>
        <w:t>przetwarzaniem danych osobowych</w:t>
      </w:r>
      <w:r w:rsidRPr="00B11012">
        <w:rPr>
          <w:rFonts w:ascii="Arial" w:hAnsi="Arial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ind w:left="284"/>
        <w:rPr>
          <w:rFonts w:ascii="Arial" w:hAnsi="Arial" w:cs="Arial"/>
          <w:color w:val="2D2D2D"/>
        </w:rPr>
      </w:pPr>
      <w:r w:rsidRPr="00B11012">
        <w:rPr>
          <w:rFonts w:ascii="Arial" w:hAnsi="Arial" w:cs="Arial"/>
        </w:rPr>
        <w:t>2) Zamawiający informuje, iż z</w:t>
      </w:r>
      <w:r w:rsidRPr="00B11012">
        <w:rPr>
          <w:rFonts w:ascii="Arial" w:hAnsi="Arial" w:cs="Arial"/>
          <w:color w:val="2D2D2D"/>
        </w:rPr>
        <w:t xml:space="preserve">godnie z art. 7 ust. 1 ustawy </w:t>
      </w:r>
      <w:r w:rsidRPr="00B11012">
        <w:rPr>
          <w:rFonts w:ascii="Arial" w:hAnsi="Arial" w:cs="Arial"/>
          <w:b/>
          <w:bCs/>
          <w:color w:val="2D2D2D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(Dz.U. z 2022 r. poz. 835) </w:t>
      </w:r>
      <w:r w:rsidRPr="00B11012">
        <w:rPr>
          <w:rFonts w:ascii="Arial" w:hAnsi="Arial" w:cs="Arial"/>
          <w:color w:val="2D2D2D"/>
        </w:rPr>
        <w:t>z postępowania o udzielenie zamówienia publicznego lub z konkursu zamawiający wyklucza:</w:t>
      </w:r>
    </w:p>
    <w:p w:rsidR="00AD29E3" w:rsidRPr="00B11012" w:rsidRDefault="00600A96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</w:t>
      </w:r>
      <w:r w:rsidR="00AD29E3" w:rsidRPr="00B11012">
        <w:rPr>
          <w:rFonts w:ascii="Arial" w:hAnsi="Arial" w:cs="Arial"/>
          <w:color w:val="2D2D2D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 xml:space="preserve">-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</w:t>
      </w:r>
      <w:r w:rsidRPr="00B11012">
        <w:rPr>
          <w:rFonts w:ascii="Arial" w:hAnsi="Arial" w:cs="Arial"/>
          <w:color w:val="2D2D2D"/>
        </w:rPr>
        <w:lastRenderedPageBreak/>
        <w:t>2022 r., o ile został wpisany na listę na podstawie decyzji w sprawie wpisu na listę rozstrzygającej o zastosowaniu środka, o którym mowa w art. 1 pkt 3.</w:t>
      </w:r>
    </w:p>
    <w:p w:rsidR="00FC5C5F" w:rsidRPr="00B11012" w:rsidRDefault="00FC5C5F" w:rsidP="005650A8">
      <w:pPr>
        <w:pStyle w:val="Akapitzlist"/>
        <w:spacing w:after="0" w:line="360" w:lineRule="auto"/>
        <w:ind w:left="567" w:hanging="207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</w:t>
      </w:r>
      <w:r w:rsidR="00AD29E3" w:rsidRPr="00B11012">
        <w:rPr>
          <w:rFonts w:ascii="Arial" w:hAnsi="Arial" w:cs="Arial"/>
          <w:b/>
          <w:sz w:val="24"/>
          <w:szCs w:val="24"/>
        </w:rPr>
        <w:t>3</w:t>
      </w:r>
      <w:r w:rsidRPr="00B11012">
        <w:rPr>
          <w:rFonts w:ascii="Arial" w:hAnsi="Arial" w:cs="Arial"/>
          <w:b/>
          <w:sz w:val="24"/>
          <w:szCs w:val="24"/>
        </w:rPr>
        <w:t>. Załączniki do zapytania ofertowego:</w:t>
      </w:r>
      <w:r w:rsidR="00C15F7E" w:rsidRPr="00B11012">
        <w:rPr>
          <w:rFonts w:ascii="Arial" w:hAnsi="Arial" w:cs="Arial"/>
          <w:b/>
          <w:sz w:val="24"/>
          <w:szCs w:val="24"/>
        </w:rPr>
        <w:br/>
      </w:r>
      <w:r w:rsidR="00C15F7E" w:rsidRPr="00B11012">
        <w:rPr>
          <w:rFonts w:ascii="Arial" w:hAnsi="Arial" w:cs="Arial"/>
          <w:sz w:val="24"/>
          <w:szCs w:val="24"/>
        </w:rPr>
        <w:t xml:space="preserve">1) Załącznik nr 1 </w:t>
      </w:r>
      <w:r w:rsidRPr="00B11012">
        <w:rPr>
          <w:rFonts w:ascii="Arial" w:hAnsi="Arial" w:cs="Arial"/>
          <w:sz w:val="24"/>
          <w:szCs w:val="24"/>
        </w:rPr>
        <w:t>Opis przedmiotu zamówienia</w:t>
      </w:r>
    </w:p>
    <w:p w:rsidR="005650A8" w:rsidRDefault="00C15F7E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Załącznik nr 2 </w:t>
      </w:r>
      <w:r w:rsidR="007A2FB7" w:rsidRPr="00B11012">
        <w:rPr>
          <w:rFonts w:ascii="Arial" w:hAnsi="Arial" w:cs="Arial"/>
          <w:sz w:val="24"/>
          <w:szCs w:val="24"/>
        </w:rPr>
        <w:t xml:space="preserve">Formularz ofertowy </w:t>
      </w:r>
    </w:p>
    <w:p w:rsidR="005650A8" w:rsidRDefault="007A2FB7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 Załącznik nr 2a – Formularz asortymentowo-cenowy</w:t>
      </w:r>
    </w:p>
    <w:p w:rsidR="00B11012" w:rsidRDefault="007A2FB7" w:rsidP="005650A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4) Załącznik nr 3 – Wzór umowy</w:t>
      </w:r>
    </w:p>
    <w:p w:rsidR="00B11012" w:rsidRDefault="00B11012" w:rsidP="005650A8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C5C5F" w:rsidRPr="00B11012" w:rsidRDefault="00B11012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Szkoły Podstawowej nr 2</w:t>
      </w:r>
      <w:r w:rsidR="00C15F7E" w:rsidRPr="00B11012"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Katarzyna Błażejewska</w:t>
      </w:r>
    </w:p>
    <w:sectPr w:rsidR="00FC5C5F" w:rsidRPr="00B11012" w:rsidSect="000B4DD8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D0"/>
    <w:multiLevelType w:val="multilevel"/>
    <w:tmpl w:val="0D9C8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22B44"/>
    <w:multiLevelType w:val="multilevel"/>
    <w:tmpl w:val="EFBA3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AF1887"/>
    <w:multiLevelType w:val="multilevel"/>
    <w:tmpl w:val="503C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F"/>
    <w:rsid w:val="00062080"/>
    <w:rsid w:val="000B4DD8"/>
    <w:rsid w:val="00130989"/>
    <w:rsid w:val="00200EFB"/>
    <w:rsid w:val="00223A5D"/>
    <w:rsid w:val="003218BE"/>
    <w:rsid w:val="005650A8"/>
    <w:rsid w:val="005951F0"/>
    <w:rsid w:val="00600A96"/>
    <w:rsid w:val="006262F9"/>
    <w:rsid w:val="00662EAE"/>
    <w:rsid w:val="00771B59"/>
    <w:rsid w:val="00777E0D"/>
    <w:rsid w:val="007A2FB7"/>
    <w:rsid w:val="007F3CE0"/>
    <w:rsid w:val="009E1775"/>
    <w:rsid w:val="00A7209F"/>
    <w:rsid w:val="00AD29E3"/>
    <w:rsid w:val="00B04737"/>
    <w:rsid w:val="00B11012"/>
    <w:rsid w:val="00B22A7B"/>
    <w:rsid w:val="00C15F7E"/>
    <w:rsid w:val="00DE3469"/>
    <w:rsid w:val="00DF2C5E"/>
    <w:rsid w:val="00E0492B"/>
    <w:rsid w:val="00EE03DD"/>
    <w:rsid w:val="00FA653D"/>
    <w:rsid w:val="00FC5C5F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FEB5-5B0F-4105-8EA7-10E4547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366360"/>
  </w:style>
  <w:style w:type="paragraph" w:styleId="Nagwek">
    <w:name w:val="header"/>
    <w:basedOn w:val="Normalny"/>
    <w:next w:val="Tekstpodstawowy"/>
    <w:qFormat/>
    <w:rsid w:val="00321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18BE"/>
    <w:pPr>
      <w:spacing w:after="140" w:line="276" w:lineRule="auto"/>
    </w:pPr>
  </w:style>
  <w:style w:type="paragraph" w:styleId="Lista">
    <w:name w:val="List"/>
    <w:basedOn w:val="Tekstpodstawowy"/>
    <w:rsid w:val="003218BE"/>
    <w:rPr>
      <w:rFonts w:cs="Arial"/>
    </w:rPr>
  </w:style>
  <w:style w:type="paragraph" w:styleId="Legenda">
    <w:name w:val="caption"/>
    <w:basedOn w:val="Normalny"/>
    <w:qFormat/>
    <w:rsid w:val="00321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18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29E3"/>
    <w:pPr>
      <w:spacing w:line="254" w:lineRule="auto"/>
      <w:ind w:left="720"/>
    </w:pPr>
    <w:rPr>
      <w:rFonts w:ascii="Calibri" w:eastAsia="SimSun" w:hAnsi="Calibri" w:cs="font22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9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12</cp:revision>
  <cp:lastPrinted>2018-12-31T08:37:00Z</cp:lastPrinted>
  <dcterms:created xsi:type="dcterms:W3CDTF">2018-12-31T08:45:00Z</dcterms:created>
  <dcterms:modified xsi:type="dcterms:W3CDTF">2022-06-15T09:16:00Z</dcterms:modified>
  <dc:language>pl-PL</dc:language>
</cp:coreProperties>
</file>