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EA" w:rsidRDefault="007A1CEA" w:rsidP="007A1CEA">
      <w:pPr>
        <w:spacing w:line="360" w:lineRule="auto"/>
        <w:rPr>
          <w:rFonts w:ascii="Arial" w:hAnsi="Arial" w:cs="Arial"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 xml:space="preserve">Piotrków Trybunalski, dnia </w:t>
      </w:r>
      <w:r w:rsidR="00C15516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50214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502146">
        <w:rPr>
          <w:rFonts w:ascii="Arial" w:hAnsi="Arial" w:cs="Arial"/>
          <w:sz w:val="24"/>
          <w:szCs w:val="24"/>
        </w:rPr>
        <w:t>.2022 r.</w:t>
      </w:r>
    </w:p>
    <w:p w:rsidR="007A1CEA" w:rsidRPr="003D06C0" w:rsidRDefault="007A1CEA" w:rsidP="007A1CEA">
      <w:pPr>
        <w:spacing w:line="360" w:lineRule="auto"/>
        <w:rPr>
          <w:rFonts w:ascii="Arial" w:hAnsi="Arial" w:cs="Arial"/>
          <w:sz w:val="24"/>
          <w:szCs w:val="24"/>
        </w:rPr>
      </w:pPr>
      <w:r w:rsidRPr="00733F5A">
        <w:rPr>
          <w:rFonts w:ascii="Arial" w:hAnsi="Arial" w:cs="Arial"/>
          <w:bCs/>
          <w:sz w:val="24"/>
          <w:szCs w:val="24"/>
        </w:rPr>
        <w:t>Szkoła Podstawowa nr 2</w:t>
      </w:r>
      <w:r w:rsidRPr="00733F5A">
        <w:rPr>
          <w:rFonts w:ascii="Arial" w:hAnsi="Arial" w:cs="Arial"/>
          <w:bCs/>
          <w:sz w:val="24"/>
          <w:szCs w:val="24"/>
        </w:rPr>
        <w:br/>
        <w:t>97-300 Piotrków Trybunalski</w:t>
      </w:r>
      <w:r w:rsidRPr="00733F5A">
        <w:rPr>
          <w:rFonts w:ascii="Arial" w:hAnsi="Arial" w:cs="Arial"/>
          <w:bCs/>
          <w:sz w:val="24"/>
          <w:szCs w:val="24"/>
        </w:rPr>
        <w:br/>
        <w:t>ul. Kostromska 50</w:t>
      </w:r>
    </w:p>
    <w:p w:rsidR="007A1CEA" w:rsidRPr="00733F5A" w:rsidRDefault="00C15516" w:rsidP="007A1C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SP2.360.18</w:t>
      </w:r>
      <w:r w:rsidR="007A1CEA" w:rsidRPr="00733F5A">
        <w:rPr>
          <w:rFonts w:ascii="Arial" w:hAnsi="Arial" w:cs="Arial"/>
          <w:bCs/>
          <w:sz w:val="24"/>
          <w:szCs w:val="24"/>
        </w:rPr>
        <w:t>.2021</w:t>
      </w:r>
    </w:p>
    <w:p w:rsidR="007A1CEA" w:rsidRDefault="007A1CEA" w:rsidP="00284F96">
      <w:pPr>
        <w:jc w:val="both"/>
        <w:rPr>
          <w:rFonts w:ascii="Arial" w:hAnsi="Arial" w:cs="Arial"/>
          <w:sz w:val="24"/>
          <w:szCs w:val="24"/>
        </w:rPr>
      </w:pPr>
    </w:p>
    <w:p w:rsidR="00284F96" w:rsidRDefault="00284F96" w:rsidP="007A1CEA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nr 2 im. K. K. Baczyńskiego w Piotrkowie Trybunalskim uprzejmie informuje, iż w postępowaniu o udzielenie zamówienia publicznego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prowadzonego </w:t>
      </w: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sz w:val="24"/>
          <w:szCs w:val="24"/>
        </w:rPr>
        <w:t>art. 2 ust. 1 pkt 1, co do którego przepisy ustawy z dnia</w:t>
      </w:r>
      <w:r>
        <w:rPr>
          <w:rFonts w:ascii="Arial" w:hAnsi="Arial" w:cs="Arial"/>
          <w:sz w:val="24"/>
          <w:szCs w:val="24"/>
        </w:rPr>
        <w:br/>
        <w:t>11 września 2019 roku Prawo zamówień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2021 r.  poz. 1129 ze zm.) nie mają zastosowania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zakup wyposażenia kuchennego dla potrzeb uczniów Szkoły Podstawowej nr 2 im. K. K. Baczyńskiego w Piotrkowie Trybunalskim w ramach programu „Laboratoria Przyszłości”, </w:t>
      </w:r>
      <w:r>
        <w:rPr>
          <w:rFonts w:ascii="Arial" w:hAnsi="Arial" w:cs="Arial"/>
          <w:bCs/>
          <w:iCs/>
          <w:sz w:val="24"/>
          <w:szCs w:val="24"/>
        </w:rPr>
        <w:t>jako najkorzystniejsza</w:t>
      </w:r>
      <w:r w:rsidR="00432E12">
        <w:rPr>
          <w:rFonts w:ascii="Arial" w:hAnsi="Arial" w:cs="Arial"/>
          <w:bCs/>
          <w:iCs/>
          <w:sz w:val="24"/>
          <w:szCs w:val="24"/>
        </w:rPr>
        <w:t xml:space="preserve"> spośród ofert złożonych w przedmiotowym postępowaniu</w:t>
      </w:r>
      <w:r>
        <w:rPr>
          <w:rFonts w:ascii="Arial" w:hAnsi="Arial" w:cs="Arial"/>
          <w:bCs/>
          <w:iCs/>
          <w:sz w:val="24"/>
          <w:szCs w:val="24"/>
        </w:rPr>
        <w:t xml:space="preserve"> została wybrana oferta Wykonawcy:</w:t>
      </w:r>
    </w:p>
    <w:p w:rsidR="007A1CEA" w:rsidRDefault="002C68D6" w:rsidP="007A1CEA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C68D6">
        <w:rPr>
          <w:rFonts w:ascii="Arial" w:hAnsi="Arial" w:cs="Arial"/>
          <w:b/>
          <w:sz w:val="24"/>
          <w:szCs w:val="24"/>
        </w:rPr>
        <w:t>Drzewiarz-Bis Sp. z o.o.</w:t>
      </w:r>
      <w:r w:rsidR="007A1CEA">
        <w:rPr>
          <w:rFonts w:ascii="Arial" w:hAnsi="Arial" w:cs="Arial"/>
          <w:b/>
          <w:sz w:val="24"/>
          <w:szCs w:val="24"/>
        </w:rPr>
        <w:t xml:space="preserve">  </w:t>
      </w:r>
      <w:r w:rsidR="007A1CEA">
        <w:rPr>
          <w:rFonts w:ascii="Arial" w:hAnsi="Arial" w:cs="Arial"/>
          <w:b/>
          <w:sz w:val="24"/>
          <w:szCs w:val="24"/>
        </w:rPr>
        <w:br/>
      </w:r>
      <w:r w:rsidRPr="002C68D6">
        <w:rPr>
          <w:rFonts w:ascii="Arial" w:hAnsi="Arial" w:cs="Arial"/>
          <w:b/>
          <w:sz w:val="24"/>
          <w:szCs w:val="24"/>
        </w:rPr>
        <w:t>ul. Kardynała Wyszyńskiego 46 a</w:t>
      </w:r>
      <w:r w:rsidR="007A1CEA">
        <w:rPr>
          <w:rFonts w:ascii="Arial" w:hAnsi="Arial" w:cs="Arial"/>
          <w:b/>
          <w:sz w:val="24"/>
          <w:szCs w:val="24"/>
        </w:rPr>
        <w:br/>
      </w:r>
      <w:r w:rsidRPr="002C68D6">
        <w:rPr>
          <w:rFonts w:ascii="Arial" w:hAnsi="Arial" w:cs="Arial"/>
          <w:b/>
          <w:sz w:val="24"/>
          <w:szCs w:val="24"/>
        </w:rPr>
        <w:t>87-600 Lipno</w:t>
      </w:r>
      <w:r w:rsidR="007A1CEA">
        <w:rPr>
          <w:rFonts w:ascii="Arial" w:hAnsi="Arial" w:cs="Arial"/>
          <w:b/>
          <w:sz w:val="24"/>
          <w:szCs w:val="24"/>
        </w:rPr>
        <w:br/>
      </w:r>
      <w:r w:rsidR="007A1CEA">
        <w:rPr>
          <w:rFonts w:ascii="Arial" w:hAnsi="Arial" w:cs="Arial"/>
          <w:b/>
          <w:bCs/>
          <w:sz w:val="24"/>
          <w:szCs w:val="24"/>
        </w:rPr>
        <w:t>Cena oferty</w:t>
      </w:r>
      <w:r w:rsidR="00284F96" w:rsidRPr="002C68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68D6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1 501,83 </w:t>
      </w:r>
      <w:r w:rsidR="00284F96" w:rsidRPr="002C68D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="00284F96" w:rsidRPr="002C68D6">
        <w:rPr>
          <w:rFonts w:ascii="Arial" w:hAnsi="Arial" w:cs="Arial"/>
          <w:b/>
          <w:bCs/>
          <w:sz w:val="24"/>
          <w:szCs w:val="24"/>
        </w:rPr>
        <w:t xml:space="preserve"> brutto</w:t>
      </w:r>
    </w:p>
    <w:p w:rsidR="007A1CEA" w:rsidRDefault="007A1CEA" w:rsidP="007A1CEA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4F96" w:rsidRPr="007A1CEA" w:rsidRDefault="00284F96" w:rsidP="007A1CEA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  <w:r w:rsidR="007A1CE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7A1CEA">
        <w:rPr>
          <w:rFonts w:ascii="Arial" w:hAnsi="Arial" w:cs="Arial"/>
          <w:color w:val="000000"/>
          <w:sz w:val="24"/>
          <w:szCs w:val="24"/>
        </w:rPr>
        <w:t xml:space="preserve">Oferta </w:t>
      </w:r>
      <w:r w:rsidR="002C68D6" w:rsidRPr="007A1CEA">
        <w:rPr>
          <w:rFonts w:ascii="Arial" w:hAnsi="Arial" w:cs="Arial"/>
          <w:color w:val="000000"/>
          <w:sz w:val="24"/>
          <w:szCs w:val="24"/>
        </w:rPr>
        <w:t>wyżej wymienionego Wykonawcy uzyskała najwyższą ilość punktów</w:t>
      </w:r>
      <w:r w:rsidR="002C68D6" w:rsidRPr="007A1CEA">
        <w:rPr>
          <w:rFonts w:ascii="Arial" w:hAnsi="Arial" w:cs="Arial"/>
          <w:color w:val="000000"/>
          <w:sz w:val="24"/>
          <w:szCs w:val="24"/>
        </w:rPr>
        <w:br/>
        <w:t xml:space="preserve"> w kryterium „Cena” i została wybrana do realizacji zamówienia bez przeprowadzania ponownej oceny ofert. Wykonawca, który złożył najkorzystniejszą ofertę odmówił podpisania umowy.</w:t>
      </w:r>
    </w:p>
    <w:p w:rsidR="00284F96" w:rsidRDefault="00284F96" w:rsidP="00284F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4F96" w:rsidRDefault="00284F96" w:rsidP="00284F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wyżej wymienionym postępowaniu zostały złożone 3 oferty:</w:t>
      </w:r>
    </w:p>
    <w:p w:rsidR="007A1CEA" w:rsidRDefault="007A1CEA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4F96" w:rsidRDefault="00284F96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7A1CEA" w:rsidRDefault="007A1CEA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4F96" w:rsidRDefault="00284F96" w:rsidP="007A1CEA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NOVUM Sp. z o.o. Sp. komandyt.</w:t>
      </w:r>
      <w:r w:rsidR="007A1CE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</w:rPr>
        <w:t>ul. Bolesława Chrobrego 1</w:t>
      </w:r>
      <w:r w:rsidR="007A1CE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12-100 Szczytno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C68D6" w:rsidRDefault="00284F96" w:rsidP="00284F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Ocena oferty w kryterium „Cena” 100 pkt</w:t>
      </w:r>
      <w:r w:rsidR="007A1CEA">
        <w:rPr>
          <w:rFonts w:ascii="Arial" w:hAnsi="Arial" w:cs="Arial"/>
          <w:bCs/>
          <w:sz w:val="24"/>
          <w:szCs w:val="24"/>
        </w:rPr>
        <w:br/>
      </w:r>
      <w:r w:rsidR="002C68D6">
        <w:rPr>
          <w:rFonts w:ascii="Arial" w:hAnsi="Arial" w:cs="Arial"/>
          <w:bCs/>
          <w:sz w:val="24"/>
          <w:szCs w:val="24"/>
        </w:rPr>
        <w:t>Wykonawca odmówił podpisania umowy</w:t>
      </w:r>
    </w:p>
    <w:p w:rsidR="007A1CEA" w:rsidRDefault="007A1CEA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84F96" w:rsidRDefault="00284F96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7A1CEA" w:rsidRDefault="007A1CEA" w:rsidP="00284F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A1CEA" w:rsidRDefault="00284F96" w:rsidP="007A1CEA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Drzewiarz-Bis Sp. z o.o. </w:t>
      </w:r>
      <w:r w:rsidR="007A1C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ul. Kardynała Wyszyńskiego 46 a</w:t>
      </w:r>
      <w:r w:rsidR="007A1C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87-600 Lipno</w:t>
      </w:r>
      <w:r w:rsidR="007A1C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5484F">
        <w:rPr>
          <w:rFonts w:ascii="Arial" w:hAnsi="Arial" w:cs="Arial"/>
          <w:bCs/>
          <w:sz w:val="24"/>
          <w:szCs w:val="24"/>
        </w:rPr>
        <w:t>80,64</w:t>
      </w:r>
      <w:r>
        <w:rPr>
          <w:rFonts w:ascii="Arial" w:hAnsi="Arial" w:cs="Arial"/>
          <w:bCs/>
          <w:sz w:val="24"/>
          <w:szCs w:val="24"/>
        </w:rPr>
        <w:t xml:space="preserve"> pkt</w:t>
      </w:r>
    </w:p>
    <w:p w:rsidR="007A1CEA" w:rsidRDefault="007A1CEA" w:rsidP="007A1CEA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84F96" w:rsidRDefault="00284F96" w:rsidP="007A1CEA">
      <w:pPr>
        <w:suppressAutoHyphens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284F96" w:rsidRDefault="00284F96" w:rsidP="007A1CEA">
      <w:pPr>
        <w:suppressAutoHyphens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GAMA</w:t>
      </w:r>
      <w:r w:rsidR="007A1CEA"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Plawo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&amp; Zawisza </w:t>
      </w:r>
      <w:r w:rsidR="007A1CE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Spółka Jawna</w:t>
      </w:r>
      <w:r w:rsidR="007A1CE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75-122 Koszalin</w:t>
      </w:r>
      <w:r w:rsidR="007A1CE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Ocena oferty w kryterium „Cena” – 26,</w:t>
      </w:r>
      <w:r w:rsidR="0015484F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pkt</w:t>
      </w:r>
    </w:p>
    <w:p w:rsidR="00C15516" w:rsidRDefault="00C15516" w:rsidP="00C15516">
      <w:pPr>
        <w:rPr>
          <w:rFonts w:ascii="Arial" w:hAnsi="Arial" w:cs="Arial"/>
          <w:sz w:val="24"/>
          <w:szCs w:val="24"/>
        </w:rPr>
      </w:pPr>
    </w:p>
    <w:p w:rsidR="00E52744" w:rsidRPr="001A4942" w:rsidRDefault="00E52744" w:rsidP="00C15516">
      <w:pPr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 nr 2</w:t>
      </w:r>
      <w:r w:rsidR="007A1CE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Katarzyna Błażejewska</w:t>
      </w:r>
    </w:p>
    <w:sectPr w:rsidR="00E52744" w:rsidRPr="001A4942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0E6D9A"/>
    <w:rsid w:val="001215E8"/>
    <w:rsid w:val="0013451A"/>
    <w:rsid w:val="0015484F"/>
    <w:rsid w:val="001A4AFB"/>
    <w:rsid w:val="001F233D"/>
    <w:rsid w:val="00253746"/>
    <w:rsid w:val="00256A52"/>
    <w:rsid w:val="002619E3"/>
    <w:rsid w:val="00284F96"/>
    <w:rsid w:val="002A2096"/>
    <w:rsid w:val="002C435E"/>
    <w:rsid w:val="002C68D6"/>
    <w:rsid w:val="002F38A1"/>
    <w:rsid w:val="00331E70"/>
    <w:rsid w:val="00356DF3"/>
    <w:rsid w:val="00371CFB"/>
    <w:rsid w:val="00375133"/>
    <w:rsid w:val="00390288"/>
    <w:rsid w:val="003D3CC9"/>
    <w:rsid w:val="00432E12"/>
    <w:rsid w:val="00436257"/>
    <w:rsid w:val="00440B1A"/>
    <w:rsid w:val="00451B70"/>
    <w:rsid w:val="00502146"/>
    <w:rsid w:val="00586BC0"/>
    <w:rsid w:val="005A521A"/>
    <w:rsid w:val="005F0BEA"/>
    <w:rsid w:val="00615F7E"/>
    <w:rsid w:val="00671120"/>
    <w:rsid w:val="006741FC"/>
    <w:rsid w:val="00677AEC"/>
    <w:rsid w:val="00693138"/>
    <w:rsid w:val="006D5A78"/>
    <w:rsid w:val="00716C76"/>
    <w:rsid w:val="007570DF"/>
    <w:rsid w:val="007A1CEA"/>
    <w:rsid w:val="007D6F6C"/>
    <w:rsid w:val="007E5601"/>
    <w:rsid w:val="007F323F"/>
    <w:rsid w:val="00806C13"/>
    <w:rsid w:val="00825EE8"/>
    <w:rsid w:val="0083015B"/>
    <w:rsid w:val="00893748"/>
    <w:rsid w:val="008A464A"/>
    <w:rsid w:val="008C402E"/>
    <w:rsid w:val="00907DC9"/>
    <w:rsid w:val="009712E8"/>
    <w:rsid w:val="00992E1C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15516"/>
    <w:rsid w:val="00C940AE"/>
    <w:rsid w:val="00C97A94"/>
    <w:rsid w:val="00CA190D"/>
    <w:rsid w:val="00CB5B86"/>
    <w:rsid w:val="00CE08DA"/>
    <w:rsid w:val="00DD0A07"/>
    <w:rsid w:val="00E06341"/>
    <w:rsid w:val="00E52744"/>
    <w:rsid w:val="00EA0F4E"/>
    <w:rsid w:val="00EB5132"/>
    <w:rsid w:val="00EC088A"/>
    <w:rsid w:val="00EC58B6"/>
    <w:rsid w:val="00EF54AA"/>
    <w:rsid w:val="00F00B8B"/>
    <w:rsid w:val="00F214CD"/>
    <w:rsid w:val="00F36D69"/>
    <w:rsid w:val="00F43C29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0FB09-8D92-450A-82DA-91F45737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A81-DFE2-4BA1-A44F-3F419575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2022-05-17T10:21:00Z</dcterms:created>
  <dcterms:modified xsi:type="dcterms:W3CDTF">2022-05-17T10:21:00Z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