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63" w:rsidRPr="00637463" w:rsidRDefault="00637463" w:rsidP="00637463">
      <w:pPr>
        <w:spacing w:line="240" w:lineRule="auto"/>
        <w:jc w:val="right"/>
        <w:rPr>
          <w:lang w:eastAsia="zh-CN"/>
        </w:rPr>
      </w:pPr>
      <w:r w:rsidRPr="00637463">
        <w:rPr>
          <w:bCs/>
        </w:rPr>
        <w:t>Załącznik nr 3 do zaproszenia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………../2021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637463" w:rsidP="00637463">
      <w:pPr>
        <w:spacing w:line="240" w:lineRule="auto"/>
        <w:jc w:val="both"/>
      </w:pPr>
      <w:r>
        <w:t xml:space="preserve">W dniu ……………… 2021 r. , w </w:t>
      </w:r>
      <w:r w:rsidR="00267815">
        <w:t xml:space="preserve">Piotrkowie Trybunalskim </w:t>
      </w:r>
      <w:r>
        <w:t>pomiędzy:</w:t>
      </w:r>
    </w:p>
    <w:p w:rsidR="00E8720F" w:rsidRDefault="00E8720F" w:rsidP="00E8720F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color w:val="303030"/>
        </w:rPr>
        <w:t xml:space="preserve">Miastem Piotrków Trybunalski, Pasaż Karola Rudowskiego 10, 97-300 Piotrków Trybunalski, </w:t>
      </w:r>
      <w:r>
        <w:rPr>
          <w:color w:val="303030"/>
        </w:rPr>
        <w:br/>
        <w:t>NIP 771-27-98-771, REGON  590648468 w imieniu i na rzecz, którego działa Szkoła Podstawowa</w:t>
      </w:r>
      <w:r>
        <w:rPr>
          <w:color w:val="303030"/>
        </w:rPr>
        <w:br/>
        <w:t>nr 2 im. Krzysztofa Kamila Baczyńskiego, ul. Kostromska 50,  97-300 Piotrków Trybunalski, reprezentowanym przez Katarzynę Błażejewską - Dyrektora  Szkoły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 zwanym w treści umowy </w:t>
      </w:r>
      <w:r w:rsidRPr="00E47674">
        <w:rPr>
          <w:rFonts w:eastAsia="Lucida Sans Unicode" w:cs="Calibri"/>
          <w:b/>
          <w:color w:val="000000"/>
          <w:lang w:bidi="en-US"/>
        </w:rPr>
        <w:t>Zamawiającym,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cs="Calibri"/>
          <w:lang w:eastAsia="zh-CN"/>
        </w:rPr>
      </w:pPr>
      <w:r w:rsidRPr="00E47674">
        <w:rPr>
          <w:rFonts w:eastAsia="Lucida Sans Unicode" w:cs="Calibri"/>
          <w:b/>
          <w:color w:val="000000"/>
          <w:lang w:bidi="en-US"/>
        </w:rPr>
        <w:t>a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 w:rsidRPr="00E47674">
        <w:rPr>
          <w:rFonts w:eastAsia="Lucida Sans Unicode" w:cs="Calibri"/>
          <w:color w:val="000000"/>
          <w:lang w:bidi="en-US"/>
        </w:rPr>
        <w:br/>
        <w:t xml:space="preserve">zwanym w treści umowy </w:t>
      </w:r>
      <w:r w:rsidRPr="00E47674"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637463" w:rsidRPr="00E47674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zawarto umowę</w:t>
      </w:r>
      <w:r>
        <w:rPr>
          <w:rFonts w:cs="Calibri"/>
        </w:rPr>
        <w:t>, do zawarcia której</w:t>
      </w:r>
      <w:r w:rsidRPr="00E47674">
        <w:rPr>
          <w:rFonts w:cs="Calibri"/>
        </w:rPr>
        <w:t xml:space="preserve"> </w:t>
      </w:r>
      <w:r>
        <w:rPr>
          <w:rFonts w:cs="Calibri"/>
        </w:rPr>
        <w:t>na</w:t>
      </w:r>
      <w:r w:rsidRPr="00E47674">
        <w:rPr>
          <w:rFonts w:cs="Calibri"/>
        </w:rPr>
        <w:t xml:space="preserve"> podstawie art. 2 ust 1 pkt 1) ustawy z dnia </w:t>
      </w:r>
      <w:r w:rsidRPr="00E8124F">
        <w:rPr>
          <w:rFonts w:cs="Calibri"/>
        </w:rPr>
        <w:t>11 września 2019</w:t>
      </w:r>
      <w:r>
        <w:rPr>
          <w:rFonts w:cs="Calibri"/>
        </w:rPr>
        <w:t>r.</w:t>
      </w:r>
      <w:r w:rsidRPr="00E47674">
        <w:rPr>
          <w:rFonts w:cs="Calibri"/>
        </w:rPr>
        <w:t xml:space="preserve">, Prawo zamówień </w:t>
      </w:r>
      <w:r>
        <w:rPr>
          <w:rFonts w:cs="Calibri"/>
        </w:rPr>
        <w:t xml:space="preserve">publicznych (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2021 roku, poz. 1129</w:t>
      </w:r>
      <w:r w:rsidRPr="00E47674">
        <w:rPr>
          <w:rFonts w:cs="Calibri"/>
        </w:rPr>
        <w:t xml:space="preserve"> ze zm.) przepisy </w:t>
      </w:r>
      <w:r>
        <w:rPr>
          <w:rFonts w:cs="Calibri"/>
        </w:rPr>
        <w:t>ustawy Prawo</w:t>
      </w:r>
      <w:r w:rsidRPr="00E47674">
        <w:rPr>
          <w:rFonts w:cs="Calibri"/>
        </w:rPr>
        <w:t xml:space="preserve"> zamówień publicznych nie mają zastosowania</w:t>
      </w:r>
      <w:r>
        <w:rPr>
          <w:rFonts w:cs="Calibri"/>
        </w:rPr>
        <w:t>,</w:t>
      </w:r>
    </w:p>
    <w:p w:rsidR="00637463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o następującej treści:</w:t>
      </w:r>
      <w:r w:rsidRPr="005051B3">
        <w:rPr>
          <w:rFonts w:cs="Calibri"/>
        </w:rPr>
        <w:t xml:space="preserve"> </w:t>
      </w:r>
    </w:p>
    <w:p w:rsidR="00637463" w:rsidRPr="00E47674" w:rsidRDefault="00637463" w:rsidP="00637463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 xml:space="preserve">§1 </w:t>
      </w:r>
    </w:p>
    <w:p w:rsidR="00637463" w:rsidRDefault="00637463" w:rsidP="001B7063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rFonts w:cs="Calibri"/>
        </w:rPr>
      </w:pPr>
      <w:r w:rsidRPr="001B7063">
        <w:rPr>
          <w:rFonts w:cs="Calibri"/>
        </w:rPr>
        <w:t>Przedmiotem umowy jest dostawa: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12500D">
        <w:t>Stacja lutownicza z grotem 2w1</w:t>
      </w:r>
      <w:r>
        <w:t xml:space="preserve"> – 1 zestaw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12500D">
        <w:t>Wiertarka stołowa (kolumnowa)</w:t>
      </w:r>
      <w:r>
        <w:t xml:space="preserve"> – 1 szt</w:t>
      </w:r>
      <w:r w:rsidR="00FB3EC5">
        <w:t>.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12500D">
        <w:t>Szlifierka stołowa</w:t>
      </w:r>
      <w:r>
        <w:t xml:space="preserve"> – 1 szt</w:t>
      </w:r>
      <w:r w:rsidR="00FB3EC5">
        <w:t>.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proofErr w:type="spellStart"/>
      <w:r w:rsidRPr="0012500D">
        <w:rPr>
          <w:lang w:val="en-US"/>
        </w:rPr>
        <w:t>Akumulatorowa</w:t>
      </w:r>
      <w:proofErr w:type="spellEnd"/>
      <w:r w:rsidRPr="0012500D">
        <w:rPr>
          <w:lang w:val="en-US"/>
        </w:rPr>
        <w:t xml:space="preserve"> </w:t>
      </w:r>
      <w:proofErr w:type="spellStart"/>
      <w:r w:rsidRPr="0012500D">
        <w:rPr>
          <w:lang w:val="en-US"/>
        </w:rPr>
        <w:t>wiertarko-wkrętarka</w:t>
      </w:r>
      <w:proofErr w:type="spellEnd"/>
      <w:r>
        <w:rPr>
          <w:lang w:val="en-US"/>
        </w:rPr>
        <w:t xml:space="preserve"> – 4 </w:t>
      </w:r>
      <w:proofErr w:type="spellStart"/>
      <w:r>
        <w:rPr>
          <w:lang w:val="en-US"/>
        </w:rPr>
        <w:t>szt</w:t>
      </w:r>
      <w:proofErr w:type="spellEnd"/>
      <w:r w:rsidR="00FB3EC5">
        <w:rPr>
          <w:lang w:val="en-US"/>
        </w:rPr>
        <w:t>.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12500D">
        <w:t>Bity do wkrętarki akumulatorowej</w:t>
      </w:r>
      <w:r>
        <w:t xml:space="preserve"> – 2 szt</w:t>
      </w:r>
      <w:r w:rsidR="00FB3EC5">
        <w:t>.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12500D">
        <w:t>Bezprzewodowy pistolet do klejenia na gorąco</w:t>
      </w:r>
      <w:r>
        <w:t xml:space="preserve"> – 1 szt</w:t>
      </w:r>
      <w:r w:rsidR="00FB3EC5">
        <w:t>.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12500D">
        <w:t>Wyrzynarka stołowa do drewna</w:t>
      </w:r>
      <w:r>
        <w:t xml:space="preserve"> – 1 szt</w:t>
      </w:r>
      <w:r w:rsidR="00FB3EC5">
        <w:t>.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12500D">
        <w:t>Miernik uniwersalny (multimetr)</w:t>
      </w:r>
      <w:r>
        <w:t xml:space="preserve"> – 4 szt</w:t>
      </w:r>
      <w:r w:rsidR="00FB3EC5">
        <w:t>.</w:t>
      </w:r>
    </w:p>
    <w:p w:rsidR="00816F9F" w:rsidRPr="001B7063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proofErr w:type="spellStart"/>
      <w:r w:rsidRPr="0012500D">
        <w:t>Pirograf</w:t>
      </w:r>
      <w:proofErr w:type="spellEnd"/>
      <w:r w:rsidRPr="0012500D">
        <w:t xml:space="preserve"> </w:t>
      </w:r>
      <w:r>
        <w:t>–</w:t>
      </w:r>
      <w:r w:rsidRPr="0012500D">
        <w:t xml:space="preserve"> </w:t>
      </w:r>
      <w:proofErr w:type="spellStart"/>
      <w:r w:rsidRPr="0012500D">
        <w:t>wypalarka</w:t>
      </w:r>
      <w:proofErr w:type="spellEnd"/>
      <w:r>
        <w:t xml:space="preserve"> – 10 szt</w:t>
      </w:r>
      <w:r w:rsidR="00FB3EC5">
        <w:t>.</w:t>
      </w:r>
      <w:bookmarkStart w:id="0" w:name="_GoBack"/>
      <w:bookmarkEnd w:id="0"/>
    </w:p>
    <w:p w:rsidR="00637463" w:rsidRPr="00E47674" w:rsidRDefault="00637463" w:rsidP="00637463">
      <w:pPr>
        <w:spacing w:after="0" w:line="240" w:lineRule="auto"/>
        <w:jc w:val="both"/>
        <w:rPr>
          <w:rFonts w:cs="Calibri"/>
        </w:rPr>
      </w:pPr>
      <w:r w:rsidRPr="00E47674">
        <w:rPr>
          <w:rFonts w:cs="Calibri"/>
        </w:rPr>
        <w:t>dla potrzeb</w:t>
      </w:r>
      <w:r>
        <w:rPr>
          <w:rFonts w:cs="Calibri"/>
        </w:rPr>
        <w:t xml:space="preserve"> </w:t>
      </w:r>
      <w:r w:rsidRPr="00637463">
        <w:rPr>
          <w:rFonts w:ascii="Calibri" w:hAnsi="Calibri" w:cs="Calibri"/>
        </w:rPr>
        <w:t xml:space="preserve">uczniów Szkoły Podstawowej nr 2 </w:t>
      </w:r>
      <w:r w:rsidR="005F649C">
        <w:rPr>
          <w:rFonts w:ascii="Calibri" w:hAnsi="Calibri" w:cs="Calibri"/>
        </w:rPr>
        <w:t xml:space="preserve">im. K.K. Baczyńskiego </w:t>
      </w:r>
      <w:r w:rsidRPr="00637463">
        <w:rPr>
          <w:rFonts w:ascii="Calibri" w:hAnsi="Calibri" w:cs="Calibri"/>
        </w:rPr>
        <w:t>w Piotrkowie Trybunalskim</w:t>
      </w:r>
      <w:r w:rsidR="005F649C">
        <w:rPr>
          <w:rFonts w:ascii="Calibri" w:hAnsi="Calibri" w:cs="Calibri"/>
        </w:rPr>
        <w:t>,</w:t>
      </w:r>
      <w:r w:rsidR="005F649C">
        <w:rPr>
          <w:rFonts w:ascii="Calibri" w:hAnsi="Calibri" w:cs="Calibri"/>
        </w:rPr>
        <w:br/>
      </w:r>
      <w:r w:rsidRPr="00637463">
        <w:rPr>
          <w:rFonts w:ascii="Calibri" w:hAnsi="Calibri" w:cs="Calibri"/>
        </w:rPr>
        <w:t xml:space="preserve"> w ramach programu „Laboratoria Przyszłości”,</w:t>
      </w:r>
      <w:r>
        <w:rPr>
          <w:rFonts w:ascii="Calibri" w:hAnsi="Calibri" w:cs="Calibri"/>
          <w:b/>
        </w:rPr>
        <w:t xml:space="preserve"> </w:t>
      </w:r>
      <w:r w:rsidRPr="00E47674">
        <w:rPr>
          <w:rFonts w:cs="Calibri"/>
        </w:rPr>
        <w:t>zgodnie z asortymentem opisanym w Opisie przedmiotu zamówienia stanowiącym Załącznik nr 1 do umowy</w:t>
      </w:r>
      <w:r w:rsidR="00DA38C1">
        <w:rPr>
          <w:rFonts w:cs="Calibri"/>
        </w:rPr>
        <w:t>,</w:t>
      </w:r>
      <w:r w:rsidRPr="00E47674">
        <w:rPr>
          <w:rFonts w:cs="Calibri"/>
        </w:rPr>
        <w:t xml:space="preserve"> i ofertą Wykonawcy będącym</w:t>
      </w:r>
      <w:r>
        <w:rPr>
          <w:rFonts w:cs="Calibri"/>
        </w:rPr>
        <w:t>i</w:t>
      </w:r>
      <w:r w:rsidRPr="00E47674">
        <w:rPr>
          <w:rFonts w:cs="Calibri"/>
        </w:rPr>
        <w:t xml:space="preserve"> jej integralną częścią.</w:t>
      </w:r>
    </w:p>
    <w:p w:rsidR="00741B51" w:rsidRDefault="00741B51" w:rsidP="00DA38C1">
      <w:pPr>
        <w:spacing w:after="0" w:line="240" w:lineRule="auto"/>
        <w:jc w:val="center"/>
      </w:pPr>
    </w:p>
    <w:p w:rsidR="00637463" w:rsidRDefault="00637463" w:rsidP="00DA38C1">
      <w:pPr>
        <w:spacing w:after="0" w:line="240" w:lineRule="auto"/>
        <w:jc w:val="center"/>
      </w:pPr>
      <w:r>
        <w:t xml:space="preserve">§2 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637463" w:rsidRPr="00F336BA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 w:rsidR="00B70A31">
        <w:t>Załączniku nr 2</w:t>
      </w:r>
      <w:r>
        <w:t xml:space="preserve"> do umowy</w:t>
      </w:r>
      <w:r>
        <w:rPr>
          <w:bCs/>
        </w:rPr>
        <w:t>;</w:t>
      </w:r>
    </w:p>
    <w:p w:rsidR="00637463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lastRenderedPageBreak/>
        <w:t>przedmiot umowy musi być opakowany w sposób umożliwiający jego identyfikację bez konieczności naruszania opakowania oraz z wszelkimi zabezpieczeniami stosowanymi przez producenta (jeśli występuje);</w:t>
      </w:r>
    </w:p>
    <w:p w:rsidR="00637463" w:rsidRPr="00503857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6D386F">
        <w:rPr>
          <w:bCs/>
        </w:rPr>
        <w:t>5</w:t>
      </w:r>
      <w:r>
        <w:rPr>
          <w:bCs/>
        </w:rPr>
        <w:t xml:space="preserve"> dni robocz</w:t>
      </w:r>
      <w:r w:rsidR="006D386F">
        <w:rPr>
          <w:bCs/>
        </w:rPr>
        <w:t>ych</w:t>
      </w:r>
      <w:r>
        <w:rPr>
          <w:bCs/>
        </w:rPr>
        <w:t>,</w:t>
      </w:r>
      <w:r w:rsidRPr="00A761D0">
        <w:t xml:space="preserve"> </w:t>
      </w:r>
      <w:r>
        <w:t xml:space="preserve">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3F3791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przedmiotu umowy do siedziby Zamawiającego</w:t>
      </w:r>
      <w:r w:rsidR="003F3791">
        <w:t xml:space="preserve"> – Szkoła Podstawowa nr </w:t>
      </w:r>
      <w:r w:rsidR="00486528">
        <w:t>2,</w:t>
      </w:r>
    </w:p>
    <w:p w:rsidR="00486528" w:rsidRDefault="00486528" w:rsidP="003F3791">
      <w:pPr>
        <w:pStyle w:val="Akapitzlist"/>
        <w:tabs>
          <w:tab w:val="left" w:pos="426"/>
        </w:tabs>
        <w:spacing w:after="0" w:line="240" w:lineRule="auto"/>
        <w:ind w:left="284"/>
        <w:jc w:val="both"/>
      </w:pPr>
      <w:r>
        <w:t xml:space="preserve"> ul. </w:t>
      </w:r>
      <w:r w:rsidR="003F3791">
        <w:t>Kostromska 50</w:t>
      </w:r>
      <w:r>
        <w:t>, 97-300 Piotrków Trybunalski.</w:t>
      </w:r>
    </w:p>
    <w:p w:rsidR="00637463" w:rsidRDefault="00637463" w:rsidP="00486528">
      <w:pPr>
        <w:pStyle w:val="Akapitzlist"/>
        <w:numPr>
          <w:ilvl w:val="0"/>
          <w:numId w:val="31"/>
        </w:numPr>
        <w:spacing w:after="0" w:line="240" w:lineRule="auto"/>
        <w:ind w:left="142" w:firstLine="0"/>
        <w:jc w:val="both"/>
      </w:pPr>
      <w:r>
        <w:t xml:space="preserve">Uzgodnienia z przedstawicielem Zamawiającego, terminu dostawy z wyprzedzeniem, co najmniej 1- dniowym, z zastrzeżeniem terminu realizacji dostawy określonego w ust. 1 pkt </w:t>
      </w:r>
      <w:r w:rsidR="00B70A31">
        <w:t>3</w:t>
      </w:r>
      <w:r>
        <w:t>) niniejszego paragrafu;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637463" w:rsidRDefault="00637463" w:rsidP="00DA38C1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Zamawiający dopuszcza zmianę asortymentu wskazanego w ofercie („Formularz asortymentowo- cenowy” stanowiącym załącznik nr 2 do umowy) w zakresie marki/producenta sprzętu/ nazwy/ typu/nr katalogowego pod warunkiem, iż cena nie ulegnie zmianie</w:t>
      </w:r>
      <w:r w:rsidR="00B70A31">
        <w:t>,</w:t>
      </w:r>
      <w:r>
        <w:t xml:space="preserve">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DA38C1" w:rsidRDefault="00DA38C1" w:rsidP="00DA38C1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637463" w:rsidRDefault="00637463" w:rsidP="00637463">
      <w:pPr>
        <w:spacing w:line="240" w:lineRule="auto"/>
        <w:jc w:val="center"/>
      </w:pPr>
      <w:r>
        <w:t xml:space="preserve">§3 </w:t>
      </w:r>
    </w:p>
    <w:p w:rsidR="00637463" w:rsidRDefault="00637463" w:rsidP="00DA38C1">
      <w:pPr>
        <w:spacing w:after="0" w:line="240" w:lineRule="auto"/>
      </w:pPr>
      <w:r>
        <w:t>Wymagania stawiane Wykonawcy: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 xml:space="preserve">Wykonawca odpowiedzialny jest za jakość, zgodność z warunkami technicznymi i jakościowymi opisanymi dla </w:t>
      </w:r>
      <w:r w:rsidR="00B70A31">
        <w:t>przedmiotu umowy.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</w:t>
      </w:r>
      <w:r w:rsidR="00B70A31">
        <w:t xml:space="preserve"> zobowiązania z tego wynikające.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rFonts w:cs="Calibri"/>
        </w:rPr>
      </w:pPr>
      <w:r>
        <w:t>§4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Nieudzielenie odpowiedzi na zgłoszoną reklamację ilościową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 xml:space="preserve">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Wykonawca zobowiązany jest do zwrotu i wymiany uszkodzonego lub niespełniającego wymagań </w:t>
      </w:r>
      <w:r w:rsidR="00B70A31">
        <w:rPr>
          <w:rFonts w:ascii="Calibri" w:hAnsi="Calibri" w:cs="Calibri"/>
          <w:color w:val="00000A"/>
          <w:sz w:val="22"/>
          <w:szCs w:val="22"/>
        </w:rPr>
        <w:t>asortymentu</w:t>
      </w:r>
      <w:r>
        <w:rPr>
          <w:rFonts w:ascii="Calibri" w:hAnsi="Calibri" w:cs="Calibri"/>
          <w:color w:val="00000A"/>
          <w:sz w:val="22"/>
          <w:szCs w:val="22"/>
        </w:rPr>
        <w:t xml:space="preserve"> na własny koszt.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</w:pPr>
      <w:r>
        <w:t>§5</w:t>
      </w:r>
    </w:p>
    <w:p w:rsidR="00637463" w:rsidRDefault="00637463" w:rsidP="00637463">
      <w:pPr>
        <w:numPr>
          <w:ilvl w:val="0"/>
          <w:numId w:val="27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637463" w:rsidRPr="00627B75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 w:rsidRPr="00627B75"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637463" w:rsidRPr="00627B75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 w:rsidRPr="00627B75">
        <w:rPr>
          <w:rFonts w:cs="Calibri"/>
        </w:rPr>
        <w:t>Naprawy gwarancyjne przedmiotu zamówienia Wykonawca wykona w ciągu 5 dni roboczych, licząc od daty ustalenia terminu naprawy.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637463" w:rsidRPr="00280E9C" w:rsidRDefault="00637463" w:rsidP="00637463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637463" w:rsidRDefault="00637463" w:rsidP="00637463">
      <w:pPr>
        <w:spacing w:line="240" w:lineRule="auto"/>
        <w:jc w:val="center"/>
        <w:rPr>
          <w:color w:val="000000"/>
          <w:shd w:val="clear" w:color="auto" w:fill="FFFFFF"/>
        </w:rPr>
      </w:pPr>
      <w:r>
        <w:t>§6</w:t>
      </w:r>
    </w:p>
    <w:p w:rsidR="00637463" w:rsidRDefault="00637463" w:rsidP="00637463">
      <w:pPr>
        <w:numPr>
          <w:ilvl w:val="0"/>
          <w:numId w:val="11"/>
        </w:numPr>
        <w:suppressAutoHyphens/>
        <w:overflowPunct w:val="0"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637463" w:rsidRPr="00031C5A" w:rsidRDefault="00637463" w:rsidP="00637463">
      <w:pPr>
        <w:pStyle w:val="Defaul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r>
        <w:t>§7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lastRenderedPageBreak/>
        <w:t xml:space="preserve">Ze strony Zamawiającego osobami upoważnionymi do bezpośredniego kontaktu w zakresie dotyczącym realizacji umowy jest </w:t>
      </w:r>
      <w:r w:rsidR="00D46F91">
        <w:rPr>
          <w:rFonts w:ascii="Calibri" w:hAnsi="Calibri" w:cs="Times New Roman"/>
          <w:sz w:val="22"/>
          <w:szCs w:val="22"/>
          <w:lang w:eastAsia="ar-SA"/>
        </w:rPr>
        <w:t xml:space="preserve">p. </w:t>
      </w:r>
      <w:r w:rsidR="003F3791">
        <w:rPr>
          <w:rFonts w:ascii="Calibri" w:hAnsi="Calibri" w:cs="Times New Roman"/>
          <w:kern w:val="2"/>
          <w:sz w:val="22"/>
          <w:szCs w:val="22"/>
          <w:lang w:eastAsia="ar-SA"/>
        </w:rPr>
        <w:t>…………………………………………………………..</w:t>
      </w:r>
      <w:r w:rsidR="00D46F91">
        <w:rPr>
          <w:rFonts w:ascii="Calibri" w:hAnsi="Calibri" w:cs="Times New Roman"/>
          <w:kern w:val="2"/>
          <w:sz w:val="22"/>
          <w:szCs w:val="22"/>
          <w:lang w:eastAsia="ar-SA"/>
        </w:rPr>
        <w:t>.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 w:rsidR="00637463" w:rsidRDefault="00637463" w:rsidP="00637463">
      <w:pPr>
        <w:spacing w:line="240" w:lineRule="auto"/>
        <w:ind w:left="284"/>
        <w:jc w:val="both"/>
        <w:rPr>
          <w:bCs/>
          <w:color w:val="00000A"/>
        </w:rPr>
      </w:pPr>
    </w:p>
    <w:p w:rsidR="00DA38C1" w:rsidRDefault="00DA38C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r>
        <w:t>§8</w:t>
      </w:r>
    </w:p>
    <w:p w:rsidR="00637463" w:rsidRDefault="00637463" w:rsidP="00637463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 w:rsidR="00637463" w:rsidRDefault="00637463" w:rsidP="00637463">
      <w:pPr>
        <w:spacing w:line="240" w:lineRule="auto"/>
        <w:jc w:val="center"/>
        <w:rPr>
          <w:bCs/>
        </w:rPr>
      </w:pPr>
      <w:r>
        <w:t xml:space="preserve">§9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</w:t>
      </w:r>
      <w:r w:rsidR="00741B51">
        <w:rPr>
          <w:rFonts w:ascii="Calibri" w:hAnsi="Calibri" w:cs="Times New Roman"/>
          <w:bCs/>
          <w:sz w:val="22"/>
          <w:szCs w:val="22"/>
        </w:rPr>
        <w:t xml:space="preserve"> przedmiotu</w:t>
      </w:r>
      <w:r>
        <w:rPr>
          <w:rFonts w:ascii="Calibri" w:hAnsi="Calibri" w:cs="Times New Roman"/>
          <w:bCs/>
          <w:sz w:val="22"/>
          <w:szCs w:val="22"/>
        </w:rPr>
        <w:t xml:space="preserve"> umowy nie może przekroczyć kwoty: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55329D" w:rsidRDefault="00637463" w:rsidP="00B83DD9">
      <w:pPr>
        <w:pStyle w:val="Tre3f9c3fe6tekstu"/>
        <w:numPr>
          <w:ilvl w:val="0"/>
          <w:numId w:val="15"/>
        </w:numPr>
        <w:spacing w:after="0"/>
        <w:jc w:val="both"/>
      </w:pPr>
      <w:r w:rsidRPr="0055329D">
        <w:rPr>
          <w:rFonts w:ascii="Calibri" w:hAnsi="Calibri" w:cs="Times New Roman"/>
          <w:bCs/>
          <w:sz w:val="22"/>
          <w:szCs w:val="22"/>
        </w:rPr>
        <w:t xml:space="preserve">Zapłata za dostarczony sprzęt płatna będzie na wskazany rachunek w terminie do </w:t>
      </w:r>
      <w:r w:rsidR="0055329D">
        <w:rPr>
          <w:rFonts w:ascii="Calibri" w:hAnsi="Calibri" w:cs="Times New Roman"/>
          <w:bCs/>
          <w:sz w:val="22"/>
          <w:szCs w:val="22"/>
        </w:rPr>
        <w:t>14</w:t>
      </w:r>
      <w:r w:rsidRPr="0055329D">
        <w:rPr>
          <w:rFonts w:ascii="Calibri" w:hAnsi="Calibri" w:cs="Times New Roman"/>
          <w:bCs/>
          <w:sz w:val="22"/>
          <w:szCs w:val="22"/>
        </w:rPr>
        <w:t xml:space="preserve"> dni od daty dostarczenia prawidłowo wystawionego/ej rachunku/faktury do jego siedziby</w:t>
      </w:r>
      <w:r w:rsidR="0055329D">
        <w:rPr>
          <w:rFonts w:ascii="Calibri" w:hAnsi="Calibri" w:cs="Times New Roman"/>
          <w:bCs/>
          <w:sz w:val="22"/>
          <w:szCs w:val="22"/>
        </w:rPr>
        <w:t xml:space="preserve">, </w:t>
      </w:r>
      <w:r w:rsidR="0055329D">
        <w:rPr>
          <w:rFonts w:ascii="Calibri" w:hAnsi="Calibri" w:cs="Times New Roman"/>
          <w:bCs/>
          <w:sz w:val="22"/>
          <w:szCs w:val="22"/>
        </w:rPr>
        <w:br/>
        <w:t xml:space="preserve">tj. 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 xml:space="preserve">Szkoły Podstawowej nr 2, ul. </w:t>
      </w:r>
      <w:r w:rsidR="003F3791">
        <w:rPr>
          <w:rFonts w:ascii="Calibri" w:hAnsi="Calibri" w:cs="Times New Roman"/>
          <w:bCs/>
          <w:kern w:val="2"/>
          <w:sz w:val="22"/>
          <w:szCs w:val="22"/>
        </w:rPr>
        <w:t>Kostromska 50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>, 97-300 Piotrków Trybunalski.</w:t>
      </w:r>
    </w:p>
    <w:p w:rsidR="00637463" w:rsidRDefault="00637463" w:rsidP="00CA53B6">
      <w:pPr>
        <w:pStyle w:val="Tre3f9c3fe6tekstu"/>
        <w:spacing w:after="0"/>
        <w:ind w:left="360"/>
        <w:jc w:val="both"/>
      </w:pPr>
    </w:p>
    <w:p w:rsidR="00637463" w:rsidRDefault="00637463" w:rsidP="00637463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272F1A" w:rsidRDefault="00272F1A" w:rsidP="00272F1A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272F1A" w:rsidRDefault="003C00FF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:rsidR="005F649C" w:rsidRDefault="005F649C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lastRenderedPageBreak/>
        <w:t>97-300 Piotrków Trybunalski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 w:history="1">
        <w:r>
          <w:rPr>
            <w:rStyle w:val="Hipercze"/>
            <w:bCs/>
            <w:lang w:eastAsia="ar-SA"/>
          </w:rPr>
          <w:t>https://efaktura.gov.pl</w:t>
        </w:r>
      </w:hyperlink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5168D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 xml:space="preserve">W sekcji NIP należy wpisać NIP Miasta: </w:t>
      </w:r>
      <w:r w:rsidR="0045168D">
        <w:rPr>
          <w:rFonts w:cs="Calibri"/>
        </w:rPr>
        <w:t>771-27-98-771</w:t>
      </w:r>
    </w:p>
    <w:p w:rsidR="00637463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>Jako typ numeru PEPPOL należy wybrać NIP,</w:t>
      </w:r>
    </w:p>
    <w:p w:rsidR="00637463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PEFexpert</w:t>
      </w:r>
      <w:proofErr w:type="spellEnd"/>
      <w:r>
        <w:rPr>
          <w:bCs/>
          <w:lang w:eastAsia="ar-SA"/>
        </w:rPr>
        <w:t>, wpisując dane nabywcy: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45168D">
        <w:rPr>
          <w:rFonts w:cs="Calibri"/>
        </w:rPr>
        <w:t>771-27-98-771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:rsidR="005F649C" w:rsidRDefault="005F649C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637463" w:rsidRPr="0012103B" w:rsidRDefault="00637463" w:rsidP="00637463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>Wykonawca prześle Zamawiającemu powiadomienie o wystawieniu faktury na Platformie Elektronicznego Fakturowania na poniższego maila:</w:t>
      </w:r>
      <w:r w:rsidR="0045168D">
        <w:rPr>
          <w:bCs/>
          <w:lang w:eastAsia="ar-SA"/>
        </w:rPr>
        <w:t xml:space="preserve"> sp2@sp2.piotrkow.pl</w:t>
      </w:r>
    </w:p>
    <w:p w:rsidR="00637463" w:rsidRPr="00031C5A" w:rsidRDefault="00637463" w:rsidP="00637463">
      <w:pPr>
        <w:numPr>
          <w:ilvl w:val="0"/>
          <w:numId w:val="24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>Zamawiający informuje, iż zgodnie z art. 108a ust. 1a ustawy O podatku od towarów i usług (</w:t>
      </w:r>
      <w:proofErr w:type="spellStart"/>
      <w:r w:rsidRPr="00031C5A">
        <w:rPr>
          <w:rFonts w:cs="Calibri"/>
          <w:color w:val="00000A"/>
        </w:rPr>
        <w:t>t.j</w:t>
      </w:r>
      <w:proofErr w:type="spellEnd"/>
      <w:r w:rsidRPr="00031C5A">
        <w:rPr>
          <w:rFonts w:cs="Calibri"/>
          <w:color w:val="00000A"/>
        </w:rPr>
        <w:t xml:space="preserve">. Dz.U. z 2018 r. </w:t>
      </w:r>
      <w:r w:rsidRPr="00031C5A">
        <w:rPr>
          <w:rFonts w:cs="Calibri"/>
          <w:color w:val="0000FF"/>
          <w:u w:val="single"/>
        </w:rPr>
        <w:t>poz. 2174</w:t>
      </w:r>
      <w:r w:rsidRPr="00031C5A">
        <w:rPr>
          <w:rFonts w:cs="Calibri"/>
          <w:color w:val="00000A"/>
        </w:rPr>
        <w:t xml:space="preserve"> ze </w:t>
      </w:r>
      <w:proofErr w:type="spellStart"/>
      <w:r w:rsidRPr="00031C5A">
        <w:rPr>
          <w:rFonts w:cs="Calibri"/>
          <w:color w:val="00000A"/>
        </w:rPr>
        <w:t>zm</w:t>
      </w:r>
      <w:proofErr w:type="spellEnd"/>
      <w:r w:rsidRPr="00031C5A">
        <w:rPr>
          <w:rFonts w:cs="Calibri"/>
          <w:color w:val="00000A"/>
        </w:rPr>
        <w:t xml:space="preserve">) istnieje obowiązek  stosowania </w:t>
      </w:r>
      <w:bookmarkStart w:id="1" w:name="highlightHit_37"/>
      <w:bookmarkEnd w:id="1"/>
      <w:r w:rsidRPr="00031C5A">
        <w:rPr>
          <w:rFonts w:cs="Calibri"/>
          <w:color w:val="00000A"/>
        </w:rPr>
        <w:t xml:space="preserve">mechanizmu </w:t>
      </w:r>
      <w:bookmarkStart w:id="2" w:name="highlightHit_38"/>
      <w:bookmarkEnd w:id="2"/>
      <w:r w:rsidRPr="00031C5A">
        <w:rPr>
          <w:rFonts w:cs="Calibri"/>
          <w:color w:val="00000A"/>
        </w:rPr>
        <w:t xml:space="preserve">podzielonej </w:t>
      </w:r>
      <w:bookmarkStart w:id="3" w:name="highlightHit_39"/>
      <w:bookmarkEnd w:id="3"/>
      <w:r w:rsidRPr="00031C5A">
        <w:rPr>
          <w:rFonts w:cs="Calibri"/>
          <w:color w:val="00000A"/>
        </w:rPr>
        <w:t>płatności, jeżeli spełnione będą warunki: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 w:rsidRPr="00031C5A"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 xml:space="preserve"> jednorazowa wartość transakcji, o której mowa w </w:t>
      </w:r>
      <w:hyperlink r:id="rId6" w:history="1">
        <w:r w:rsidRPr="00031C5A">
          <w:rPr>
            <w:rFonts w:cs="Calibri"/>
            <w:color w:val="0000FF"/>
            <w:u w:val="single"/>
          </w:rPr>
          <w:t>art. 19 pkt 2</w:t>
        </w:r>
      </w:hyperlink>
      <w:r w:rsidRPr="00031C5A">
        <w:rPr>
          <w:rFonts w:cs="Calibri"/>
          <w:color w:val="00000A"/>
        </w:rPr>
        <w:t xml:space="preserve"> ustawy Prawo przedsiębiorców (Dz.U. z 2019 r. </w:t>
      </w:r>
      <w:hyperlink r:id="rId7" w:history="1">
        <w:r w:rsidRPr="00031C5A">
          <w:rPr>
            <w:rFonts w:cs="Calibri"/>
            <w:color w:val="0000FF"/>
            <w:u w:val="single"/>
          </w:rPr>
          <w:t>poz. 1292</w:t>
        </w:r>
      </w:hyperlink>
      <w:r w:rsidRPr="00031C5A"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637463" w:rsidRDefault="00637463" w:rsidP="00637463">
      <w:pPr>
        <w:spacing w:line="240" w:lineRule="auto"/>
        <w:rPr>
          <w:bCs/>
          <w:lang w:eastAsia="ar-SA"/>
        </w:rPr>
      </w:pPr>
    </w:p>
    <w:p w:rsidR="00637463" w:rsidRDefault="00637463" w:rsidP="00637463">
      <w:pPr>
        <w:spacing w:line="240" w:lineRule="auto"/>
        <w:jc w:val="center"/>
      </w:pPr>
      <w:r>
        <w:t xml:space="preserve">§10 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Strony ustalają, że w przypadku niewykonania lub nienależytego wykonania niniejszej umowy </w:t>
      </w:r>
      <w:r>
        <w:lastRenderedPageBreak/>
        <w:t>Wykonawca zapłaci Zamawiającemu następujące kary umowne: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637463" w:rsidRDefault="00267815" w:rsidP="00637463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>z</w:t>
      </w:r>
      <w:r w:rsidR="00637463">
        <w:rPr>
          <w:bCs/>
          <w:lang w:eastAsia="ar-SA"/>
        </w:rPr>
        <w:t xml:space="preserve">a nieterminowe dostarczenie przedmiotu umowy w wysokości 100,00 zł </w:t>
      </w:r>
      <w:r w:rsidR="00637463">
        <w:t>(słownie</w:t>
      </w:r>
      <w:r>
        <w:t xml:space="preserve"> złotych</w:t>
      </w:r>
      <w:r w:rsidR="00637463">
        <w:t xml:space="preserve">: </w:t>
      </w:r>
      <w:r w:rsidR="004D52BB">
        <w:br/>
      </w:r>
      <w:r w:rsidR="00637463">
        <w:t>st</w:t>
      </w:r>
      <w:r>
        <w:t>o</w:t>
      </w:r>
      <w:r w:rsidR="00637463">
        <w:t xml:space="preserve"> </w:t>
      </w:r>
      <w:r>
        <w:t>00/100</w:t>
      </w:r>
      <w:r w:rsidR="00637463">
        <w:t>)</w:t>
      </w:r>
      <w:r w:rsidR="00637463">
        <w:rPr>
          <w:bCs/>
          <w:lang w:eastAsia="ar-SA"/>
        </w:rPr>
        <w:t>, za każdy dzień zwłoki,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</w:t>
      </w:r>
      <w:r w:rsidR="00267815">
        <w:t xml:space="preserve"> złotych</w:t>
      </w:r>
      <w:r>
        <w:t>: d</w:t>
      </w:r>
      <w:r w:rsidR="00267815">
        <w:t>wadzieścia</w:t>
      </w:r>
      <w:r>
        <w:t xml:space="preserve"> </w:t>
      </w:r>
      <w:r w:rsidR="00267815">
        <w:t>00/100</w:t>
      </w:r>
      <w:r>
        <w:t>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</w:t>
      </w:r>
      <w:r w:rsidR="004D52BB">
        <w:t>. 3, 4 i 6 oraz §5 ust. 2</w:t>
      </w:r>
      <w:r>
        <w:br/>
        <w:t>oraz §5 ust. 3 w wysokości 20,00 zł (słownie</w:t>
      </w:r>
      <w:r w:rsidR="004D52BB" w:rsidRPr="004D52BB">
        <w:t xml:space="preserve"> </w:t>
      </w:r>
      <w:r w:rsidR="004D52BB">
        <w:t>złotych: dwadzieścia 00/100</w:t>
      </w:r>
      <w:r>
        <w:t>) za każde naruszenie,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637463" w:rsidRPr="006E0427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Strony zgodnie postanawiają, że Zamawiający dokona potrącenia umownego wymagalnych kar u</w:t>
      </w:r>
      <w:r w:rsidR="004D52BB">
        <w:t>mownych z kwoty</w:t>
      </w:r>
      <w:r>
        <w:t xml:space="preserve">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637463" w:rsidRDefault="00637463" w:rsidP="00637463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637463" w:rsidRDefault="00637463" w:rsidP="00637463">
      <w:pPr>
        <w:spacing w:line="240" w:lineRule="auto"/>
        <w:jc w:val="center"/>
      </w:pPr>
      <w:r>
        <w:t xml:space="preserve">§11 </w:t>
      </w:r>
    </w:p>
    <w:p w:rsidR="00637463" w:rsidRPr="00EB7670" w:rsidRDefault="00637463" w:rsidP="00637463">
      <w:pPr>
        <w:widowControl w:val="0"/>
        <w:numPr>
          <w:ilvl w:val="0"/>
          <w:numId w:val="20"/>
        </w:numPr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Prawo do odstąpienia od umowy przysługuje Zamawiającemu w następujących przypadkach:</w:t>
      </w:r>
    </w:p>
    <w:p w:rsidR="00637463" w:rsidRPr="00627B75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 w:rsidRPr="00627B75">
        <w:rPr>
          <w:color w:val="000000"/>
          <w:lang w:eastAsia="en-US"/>
        </w:rPr>
        <w:t>Niedostarczenia przedmiotu umowy w całości w terminie powyżej 5 dni roboczych,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627B75">
        <w:rPr>
          <w:lang w:eastAsia="en-US"/>
        </w:rPr>
        <w:t xml:space="preserve"> przypadku, gdy Wykonawca pomimo uprzedniego pisemnego zastrzeżenia ze strony Zamawiającego nie wykonuje dostawy zgodnie</w:t>
      </w:r>
      <w:r w:rsidRPr="00EB7670">
        <w:rPr>
          <w:lang w:eastAsia="en-US"/>
        </w:rPr>
        <w:t xml:space="preserve"> z warunkami umowy lub w rażący sposób zaniedbuje zobowiązania umowne,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EB7670">
        <w:rPr>
          <w:lang w:eastAsia="en-US"/>
        </w:rPr>
        <w:t xml:space="preserve"> przypadku, gdy Wykonawca spowodował swoim działaniem albo zaniechaniem zagrożenie życia lub zdrowia,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</w:t>
      </w:r>
      <w:r w:rsidRPr="00EB7670">
        <w:rPr>
          <w:lang w:eastAsia="en-US"/>
        </w:rPr>
        <w:t>aistnienia choćby jednej z następujących okoliczności: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-2292"/>
          <w:tab w:val="left" w:pos="-186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zawieszenia prowadzenia działalności gospodarczej przez Wykonawcę,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przejścia w stan likwidacji w celach innych niż przekształcenia przedsiębiorstwa lub połączenia się z innym przedsiębiorstwem.</w:t>
      </w:r>
    </w:p>
    <w:p w:rsidR="00637463" w:rsidRPr="00EB7670" w:rsidRDefault="00637463" w:rsidP="004D52BB">
      <w:pPr>
        <w:pStyle w:val="Akapitzlist"/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637463" w:rsidRPr="00EB7670" w:rsidRDefault="00637463" w:rsidP="00637463">
      <w:pPr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Odstąpienie od umowy powinno nastąpić w formie pisemnej pod rygorem nieważności i powinno zawierać uzasadnienie.</w:t>
      </w:r>
    </w:p>
    <w:p w:rsidR="00637463" w:rsidRDefault="00637463" w:rsidP="00637463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</w:r>
      <w:r>
        <w:rPr>
          <w:rFonts w:ascii="Calibri" w:hAnsi="Calibri" w:cs="Times New Roman"/>
          <w:bCs/>
          <w:sz w:val="22"/>
          <w:szCs w:val="22"/>
          <w:lang w:eastAsia="ar-SA"/>
        </w:rPr>
        <w:lastRenderedPageBreak/>
        <w:t xml:space="preserve"> o udzielenie zamówienia publicznego obejmującego przedmiot umowy dopuszczalna jest jedynie</w:t>
      </w:r>
      <w:r w:rsidR="004D52BB">
        <w:rPr>
          <w:rFonts w:ascii="Calibri" w:hAnsi="Calibri" w:cs="Times New Roman"/>
          <w:bCs/>
          <w:sz w:val="22"/>
          <w:szCs w:val="22"/>
          <w:lang w:eastAsia="ar-SA"/>
        </w:rPr>
        <w:br/>
      </w:r>
      <w:r>
        <w:rPr>
          <w:rFonts w:ascii="Calibri" w:hAnsi="Calibri" w:cs="Times New Roman"/>
          <w:bCs/>
          <w:sz w:val="22"/>
          <w:szCs w:val="22"/>
          <w:lang w:eastAsia="ar-SA"/>
        </w:rPr>
        <w:t xml:space="preserve"> w następujących przypadkach i zakresie:</w:t>
      </w:r>
    </w:p>
    <w:p w:rsidR="00637463" w:rsidRPr="007D7925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637463" w:rsidRPr="00C9135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91353">
        <w:rPr>
          <w:rFonts w:ascii="Calibri" w:hAnsi="Calibri" w:cs="Calibri"/>
          <w:sz w:val="22"/>
          <w:szCs w:val="22"/>
        </w:rPr>
        <w:t xml:space="preserve">Zmiany w zakresie kwoty VAT,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 w:rsidRPr="00C91353">
        <w:rPr>
          <w:rFonts w:ascii="Calibri" w:hAnsi="Calibri" w:cs="Calibri"/>
          <w:color w:val="222222"/>
          <w:lang w:eastAsia="pl-PL"/>
        </w:rPr>
        <w:t xml:space="preserve">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 w:rsidRPr="00C91353"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 w:rsidRPr="00C91353"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 w:rsidRPr="00C91353"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 w:rsidRPr="00C91353">
        <w:rPr>
          <w:rFonts w:ascii="Calibri" w:hAnsi="Calibri" w:cs="Calibri"/>
          <w:bCs/>
          <w:sz w:val="22"/>
          <w:szCs w:val="22"/>
          <w:lang w:eastAsia="pl-PL"/>
        </w:rPr>
        <w:t>ceny</w:t>
      </w:r>
      <w:r w:rsidRPr="00C91353">
        <w:rPr>
          <w:rFonts w:ascii="Calibri" w:hAnsi="Calibri" w:cs="Calibri"/>
          <w:sz w:val="22"/>
          <w:szCs w:val="22"/>
          <w:lang w:eastAsia="pl-PL"/>
        </w:rPr>
        <w:t> 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63746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637463" w:rsidRPr="00EB7670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637463" w:rsidRDefault="00637463" w:rsidP="00637463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637463" w:rsidRDefault="00637463" w:rsidP="00637463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637463" w:rsidRPr="00EB7670" w:rsidRDefault="00637463" w:rsidP="00637463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C850DD" w:rsidRDefault="00C850DD"/>
    <w:sectPr w:rsidR="00C850DD" w:rsidSect="004D52B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Cs/>
        <w:lang w:val="pl-PL" w:eastAsia="pl-P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9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lang w:eastAsia="ar-SA"/>
      </w:rPr>
    </w:lvl>
  </w:abstractNum>
  <w:abstractNum w:abstractNumId="8" w15:restartNumberingAfterBreak="0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  <w:lang w:val="pl-PL" w:eastAsia="pl-PL"/>
      </w:rPr>
    </w:lvl>
  </w:abstractNum>
  <w:abstractNum w:abstractNumId="11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Cs/>
        <w:lang w:eastAsia="ar-SA"/>
      </w:rPr>
    </w:lvl>
  </w:abstractNum>
  <w:abstractNum w:abstractNumId="14" w15:restartNumberingAfterBreak="0">
    <w:nsid w:val="00000013"/>
    <w:multiLevelType w:val="multilevel"/>
    <w:tmpl w:val="FA6218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lang w:eastAsia="ar-SA"/>
      </w:rPr>
    </w:lvl>
  </w:abstractNum>
  <w:abstractNum w:abstractNumId="16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</w:abstractNum>
  <w:abstractNum w:abstractNumId="17" w15:restartNumberingAfterBreak="0">
    <w:nsid w:val="0000001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19" w15:restartNumberingAfterBreak="0">
    <w:nsid w:val="170F46DF"/>
    <w:multiLevelType w:val="hybridMultilevel"/>
    <w:tmpl w:val="60A4F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85E05"/>
    <w:multiLevelType w:val="multilevel"/>
    <w:tmpl w:val="4A4CA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B4B399C"/>
    <w:multiLevelType w:val="multilevel"/>
    <w:tmpl w:val="B374032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BDE38D1"/>
    <w:multiLevelType w:val="multilevel"/>
    <w:tmpl w:val="4DF8A392"/>
    <w:lvl w:ilvl="0">
      <w:start w:val="13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1795A61"/>
    <w:multiLevelType w:val="hybridMultilevel"/>
    <w:tmpl w:val="1C30AD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6CA3F7D"/>
    <w:multiLevelType w:val="hybridMultilevel"/>
    <w:tmpl w:val="A00464C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7341F4E"/>
    <w:multiLevelType w:val="hybridMultilevel"/>
    <w:tmpl w:val="77D46CA4"/>
    <w:lvl w:ilvl="0" w:tplc="082CEF1A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0E1FC7"/>
    <w:multiLevelType w:val="multilevel"/>
    <w:tmpl w:val="5C0473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2C4519A2"/>
    <w:multiLevelType w:val="multilevel"/>
    <w:tmpl w:val="14DE0D1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396441"/>
    <w:multiLevelType w:val="multilevel"/>
    <w:tmpl w:val="ABF0C47C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E652B78"/>
    <w:multiLevelType w:val="multilevel"/>
    <w:tmpl w:val="9798155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4A50688"/>
    <w:multiLevelType w:val="multilevel"/>
    <w:tmpl w:val="7A127410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2" w15:restartNumberingAfterBreak="0">
    <w:nsid w:val="638C317D"/>
    <w:multiLevelType w:val="hybridMultilevel"/>
    <w:tmpl w:val="D93A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23E46"/>
    <w:multiLevelType w:val="hybridMultilevel"/>
    <w:tmpl w:val="1DF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51C0C"/>
    <w:multiLevelType w:val="hybridMultilevel"/>
    <w:tmpl w:val="70FC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30"/>
  </w:num>
  <w:num w:numId="22">
    <w:abstractNumId w:val="27"/>
  </w:num>
  <w:num w:numId="23">
    <w:abstractNumId w:val="26"/>
  </w:num>
  <w:num w:numId="24">
    <w:abstractNumId w:val="22"/>
  </w:num>
  <w:num w:numId="25">
    <w:abstractNumId w:val="31"/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0"/>
  </w:num>
  <w:num w:numId="33">
    <w:abstractNumId w:val="33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463"/>
    <w:rsid w:val="00095A6A"/>
    <w:rsid w:val="001B7063"/>
    <w:rsid w:val="00252761"/>
    <w:rsid w:val="00267815"/>
    <w:rsid w:val="00272F1A"/>
    <w:rsid w:val="00310AD8"/>
    <w:rsid w:val="003A206D"/>
    <w:rsid w:val="003C00FF"/>
    <w:rsid w:val="003F3791"/>
    <w:rsid w:val="0045168D"/>
    <w:rsid w:val="00486528"/>
    <w:rsid w:val="004D358E"/>
    <w:rsid w:val="004D52BB"/>
    <w:rsid w:val="0055329D"/>
    <w:rsid w:val="00553829"/>
    <w:rsid w:val="005F649C"/>
    <w:rsid w:val="00637463"/>
    <w:rsid w:val="006D386F"/>
    <w:rsid w:val="00741B51"/>
    <w:rsid w:val="007420EE"/>
    <w:rsid w:val="00816F9F"/>
    <w:rsid w:val="009A69D3"/>
    <w:rsid w:val="00B30BA9"/>
    <w:rsid w:val="00B70A31"/>
    <w:rsid w:val="00B83DD9"/>
    <w:rsid w:val="00B86985"/>
    <w:rsid w:val="00C850DD"/>
    <w:rsid w:val="00CA53B6"/>
    <w:rsid w:val="00D234A9"/>
    <w:rsid w:val="00D46F91"/>
    <w:rsid w:val="00DA38C1"/>
    <w:rsid w:val="00DB7762"/>
    <w:rsid w:val="00E8720F"/>
    <w:rsid w:val="00FB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8BCE5-996C-443A-A1F5-EFFE339C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746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37463"/>
    <w:pPr>
      <w:suppressAutoHyphens/>
      <w:ind w:left="708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63746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7463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Domylnie">
    <w:name w:val="Domy?lnie"/>
    <w:rsid w:val="00637463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LO-Normal">
    <w:name w:val="LO-Normal"/>
    <w:basedOn w:val="Normalny"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2739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7</cp:revision>
  <dcterms:created xsi:type="dcterms:W3CDTF">2021-12-09T20:53:00Z</dcterms:created>
  <dcterms:modified xsi:type="dcterms:W3CDTF">2021-12-10T10:28:00Z</dcterms:modified>
</cp:coreProperties>
</file>